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8C5" w:rsidRDefault="00417435" w14:paraId="3C9A2298" w14:textId="77777777">
      <w:pPr>
        <w:pStyle w:val="Header"/>
        <w:tabs>
          <w:tab w:val="clear" w:pos="4153"/>
          <w:tab w:val="clear" w:pos="8306"/>
          <w:tab w:val="left" w:pos="4678"/>
        </w:tabs>
      </w:pPr>
      <w:r>
        <w:t xml:space="preserve"> </w:t>
      </w:r>
    </w:p>
    <w:tbl>
      <w:tblPr>
        <w:tblW w:w="14458" w:type="dxa"/>
        <w:tblInd w:w="108" w:type="dxa"/>
        <w:tbl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163"/>
        <w:gridCol w:w="205"/>
        <w:gridCol w:w="691"/>
        <w:gridCol w:w="522"/>
        <w:gridCol w:w="1275"/>
        <w:gridCol w:w="1843"/>
        <w:gridCol w:w="118"/>
        <w:gridCol w:w="1300"/>
        <w:gridCol w:w="1275"/>
        <w:gridCol w:w="1408"/>
        <w:gridCol w:w="963"/>
        <w:gridCol w:w="180"/>
        <w:gridCol w:w="56"/>
        <w:gridCol w:w="170"/>
        <w:gridCol w:w="342"/>
        <w:gridCol w:w="941"/>
        <w:gridCol w:w="618"/>
        <w:gridCol w:w="46"/>
        <w:gridCol w:w="624"/>
        <w:gridCol w:w="718"/>
      </w:tblGrid>
      <w:tr w:rsidR="00D118C5" w:rsidTr="5E3F56DD" w14:paraId="196C15FD" w14:textId="77777777">
        <w:trPr>
          <w:trHeight w:val="1180"/>
        </w:trPr>
        <w:tc>
          <w:tcPr>
            <w:tcW w:w="8392" w:type="dxa"/>
            <w:gridSpan w:val="9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D118C5" w:rsidRDefault="00417435" w14:paraId="002DFB10" w14:textId="77777777" w14:noSpellErr="1">
            <w:pPr>
              <w:pStyle w:val="Heading3"/>
              <w:ind w:right="113"/>
              <w:rPr>
                <w:rFonts w:ascii="Times New Roman" w:hAnsi="Times New Roman" w:eastAsia="Times New Roman" w:cs="Times New Roman"/>
                <w:b w:val="0"/>
                <w:bCs w:val="0"/>
                <w:shd w:val="clear" w:color="auto" w:fill="FFFF00"/>
              </w:rPr>
            </w:pPr>
            <w:r w:rsidR="00417435">
              <w:rPr>
                <w:shd w:val="clear" w:color="auto" w:fill="FFFF00"/>
              </w:rPr>
              <w:lastRenderedPageBreak/>
              <w:t xml:space="preserve">Date of Assessment: </w:t>
            </w:r>
          </w:p>
          <w:p w:rsidR="00D118C5" w:rsidRDefault="00417435" w14:paraId="7F05401E" w14:textId="388293A2" w14:noSpellErr="1">
            <w:pPr>
              <w:pStyle w:val="Body"/>
              <w:rPr>
                <w:sz w:val="24"/>
                <w:szCs w:val="24"/>
              </w:rPr>
            </w:pPr>
            <w:r w:rsidR="00417435">
              <w:rPr>
                <w:sz w:val="24"/>
                <w:szCs w:val="24"/>
                <w:shd w:val="clear" w:color="auto" w:fill="FFFF00"/>
              </w:rPr>
              <w:t>Name of Freelancer</w:t>
            </w:r>
          </w:p>
          <w:p w:rsidR="00D118C5" w:rsidRDefault="00417435" w14:paraId="0779BEA8" w14:textId="647F8FA0">
            <w:pPr>
              <w:pStyle w:val="Body"/>
            </w:pPr>
            <w:r w:rsidRPr="01DD0955">
              <w:rPr>
                <w:sz w:val="24"/>
                <w:szCs w:val="24"/>
              </w:rPr>
              <w:t xml:space="preserve">Review date : </w:t>
            </w:r>
          </w:p>
        </w:tc>
        <w:tc>
          <w:tcPr>
            <w:tcW w:w="6066" w:type="dxa"/>
            <w:gridSpan w:val="11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6493E95A" w14:textId="5362B0E3">
            <w:pPr>
              <w:pStyle w:val="Body"/>
              <w:rPr>
                <w:sz w:val="24"/>
                <w:szCs w:val="24"/>
              </w:rPr>
            </w:pPr>
            <w:r w:rsidRPr="5E3F56DD" w:rsidR="00417435">
              <w:rPr>
                <w:sz w:val="24"/>
                <w:szCs w:val="24"/>
              </w:rPr>
              <w:t xml:space="preserve">Background information: This risk assessment is intended to describe how the freelancer’s usual working practices will be adjusted in order to manage the risks of </w:t>
            </w:r>
            <w:r w:rsidRPr="5E3F56DD" w:rsidR="004A72D6">
              <w:rPr>
                <w:sz w:val="24"/>
                <w:szCs w:val="24"/>
              </w:rPr>
              <w:t>Contraction or</w:t>
            </w:r>
            <w:r w:rsidRPr="5E3F56DD" w:rsidR="00417435">
              <w:rPr>
                <w:sz w:val="24"/>
                <w:szCs w:val="24"/>
              </w:rPr>
              <w:t xml:space="preserve"> </w:t>
            </w:r>
            <w:bookmarkStart w:name="_GoBack" w:id="0"/>
            <w:bookmarkEnd w:id="0"/>
            <w:r w:rsidRPr="5E3F56DD" w:rsidR="00417435">
              <w:rPr>
                <w:sz w:val="24"/>
                <w:szCs w:val="24"/>
              </w:rPr>
              <w:t>transmission of Coronavirus Covid19</w:t>
            </w:r>
            <w:r w:rsidRPr="5E3F56DD" w:rsidR="5C60C4D4">
              <w:rPr>
                <w:sz w:val="24"/>
                <w:szCs w:val="24"/>
              </w:rPr>
              <w:t xml:space="preserve"> during a generic learning activity. Additions may be required to cover a specific learning activity.</w:t>
            </w:r>
            <w:r w:rsidRPr="5E3F56DD" w:rsidR="4C433CD9">
              <w:rPr>
                <w:sz w:val="24"/>
                <w:szCs w:val="24"/>
              </w:rPr>
              <w:t xml:space="preserve">  This is a </w:t>
            </w:r>
            <w:r w:rsidRPr="5E3F56DD" w:rsidR="31FBEBB8">
              <w:rPr>
                <w:sz w:val="24"/>
                <w:szCs w:val="24"/>
              </w:rPr>
              <w:t>template risk assessment for a freelancer to submit.</w:t>
            </w:r>
          </w:p>
        </w:tc>
      </w:tr>
      <w:tr w:rsidR="00C049AC" w:rsidTr="5E3F56DD" w14:paraId="76CD399C" w14:textId="77777777">
        <w:trPr>
          <w:trHeight w:val="2040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62943ACA" w14:textId="77777777">
            <w:pPr>
              <w:pStyle w:val="Heading4"/>
            </w:pPr>
          </w:p>
          <w:p w:rsidR="00D118C5" w:rsidRDefault="00D118C5" w14:paraId="6BA033D8" w14:textId="77777777">
            <w:pPr>
              <w:pStyle w:val="Heading4"/>
              <w:jc w:val="left"/>
            </w:pPr>
          </w:p>
          <w:p w:rsidR="00D118C5" w:rsidRDefault="00417435" w14:paraId="7BF1C4D9" w14:textId="77777777">
            <w:pPr>
              <w:pStyle w:val="Heading4"/>
            </w:pPr>
            <w:r>
              <w:t>Activity/</w:t>
            </w:r>
          </w:p>
          <w:p w:rsidR="00D118C5" w:rsidRDefault="00417435" w14:paraId="0519C1E1" w14:textId="77777777">
            <w:pPr>
              <w:pStyle w:val="Body"/>
              <w:jc w:val="center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482F90C1" w14:textId="77777777">
            <w:pPr>
              <w:pStyle w:val="Heading3"/>
            </w:pPr>
          </w:p>
          <w:p w:rsidR="00D118C5" w:rsidRDefault="00417435" w14:paraId="63D128E8" w14:textId="77777777">
            <w:pPr>
              <w:pStyle w:val="Heading3"/>
              <w:jc w:val="center"/>
            </w:pPr>
            <w:r>
              <w:t xml:space="preserve">Hazards </w:t>
            </w:r>
          </w:p>
          <w:p w:rsidR="00D118C5" w:rsidRDefault="00417435" w14:paraId="6A1B4297" w14:textId="77777777">
            <w:pPr>
              <w:pStyle w:val="Heading3"/>
              <w:jc w:val="center"/>
            </w:pPr>
            <w:r>
              <w:t>(Factors to Consider)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P="00C049AC" w:rsidRDefault="00417435" w14:paraId="32D693CA" w14:textId="77777777">
            <w:pPr>
              <w:pStyle w:val="Heading3"/>
              <w:ind w:left="-44" w:right="113"/>
            </w:pPr>
            <w:r>
              <w:rPr>
                <w:sz w:val="20"/>
                <w:szCs w:val="20"/>
              </w:rPr>
              <w:t>Persons at Risk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P="00C049AC" w:rsidRDefault="00417435" w14:paraId="6CF08CAA" w14:textId="77777777">
            <w:pPr>
              <w:pStyle w:val="Heading3"/>
              <w:ind w:right="113"/>
              <w:jc w:val="center"/>
            </w:pPr>
            <w:r>
              <w:rPr>
                <w:sz w:val="20"/>
                <w:szCs w:val="20"/>
              </w:rPr>
              <w:t>Likelihood</w:t>
            </w: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RDefault="00417435" w14:paraId="63513F41" w14:textId="77777777">
            <w:pPr>
              <w:pStyle w:val="Heading3"/>
              <w:ind w:left="113" w:right="113"/>
              <w:jc w:val="center"/>
            </w:pPr>
            <w:r>
              <w:rPr>
                <w:sz w:val="20"/>
                <w:szCs w:val="20"/>
              </w:rPr>
              <w:t>Severity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RDefault="00417435" w14:paraId="3EF4973A" w14:textId="77777777">
            <w:pPr>
              <w:pStyle w:val="Heading3"/>
              <w:ind w:left="113" w:right="113"/>
              <w:jc w:val="center"/>
            </w:pPr>
            <w:r>
              <w:rPr>
                <w:sz w:val="20"/>
                <w:szCs w:val="20"/>
              </w:rPr>
              <w:t>Risk</w:t>
            </w: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485A5427" w14:textId="77777777">
            <w:pPr>
              <w:pStyle w:val="Body"/>
              <w:jc w:val="center"/>
              <w:rPr>
                <w:sz w:val="24"/>
                <w:szCs w:val="24"/>
              </w:rPr>
            </w:pPr>
          </w:p>
          <w:p w:rsidR="00C049AC" w:rsidP="004A72D6" w:rsidRDefault="00417435" w14:paraId="72DA0CAF" w14:textId="77777777">
            <w:pPr>
              <w:pStyle w:val="Body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Control Measures/Measures </w:t>
            </w:r>
          </w:p>
          <w:p w:rsidR="00D118C5" w:rsidP="00C049AC" w:rsidRDefault="00417435" w14:paraId="4C5B2BF7" w14:textId="5724F738">
            <w:pPr>
              <w:pStyle w:val="Body"/>
            </w:pPr>
            <w:r>
              <w:rPr>
                <w:b/>
                <w:bCs/>
                <w:sz w:val="24"/>
                <w:szCs w:val="24"/>
              </w:rPr>
              <w:t xml:space="preserve">to </w:t>
            </w:r>
            <w:r w:rsidR="004A72D6">
              <w:rPr>
                <w:b/>
                <w:bCs/>
                <w:sz w:val="24"/>
                <w:szCs w:val="24"/>
              </w:rPr>
              <w:t>Minimize</w:t>
            </w:r>
            <w:r>
              <w:rPr>
                <w:b/>
                <w:bCs/>
                <w:sz w:val="24"/>
                <w:szCs w:val="24"/>
              </w:rPr>
              <w:t xml:space="preserve"> risk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3CF40119" w14:textId="77777777">
            <w:pPr>
              <w:pStyle w:val="Heading9"/>
              <w:jc w:val="left"/>
            </w:pPr>
            <w:r>
              <w:t xml:space="preserve">Further Actions Required </w:t>
            </w:r>
          </w:p>
          <w:p w:rsidR="00D118C5" w:rsidRDefault="00417435" w14:paraId="77DADE77" w14:textId="77777777">
            <w:pPr>
              <w:pStyle w:val="Bod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State Responsible persons:</w:t>
            </w:r>
          </w:p>
          <w:p w:rsidR="00D118C5" w:rsidRDefault="00417435" w14:paraId="229578E3" w14:textId="77777777">
            <w:pPr>
              <w:pStyle w:val="Body"/>
            </w:pPr>
            <w:r>
              <w:rPr>
                <w:sz w:val="24"/>
                <w:szCs w:val="24"/>
              </w:rPr>
              <w:t>Completion date:</w:t>
            </w:r>
          </w:p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P="004A72D6" w:rsidRDefault="00417435" w14:paraId="5B4B6777" w14:textId="26880C42">
            <w:pPr>
              <w:pStyle w:val="Heading3"/>
              <w:ind w:left="-53" w:right="113"/>
              <w:jc w:val="center"/>
            </w:pPr>
            <w:r>
              <w:rPr>
                <w:sz w:val="20"/>
                <w:szCs w:val="20"/>
              </w:rPr>
              <w:t>Residual Risk Rating</w:t>
            </w:r>
          </w:p>
        </w:tc>
      </w:tr>
      <w:tr w:rsidR="00C049AC" w:rsidTr="5E3F56DD" w14:paraId="29E7A850" w14:textId="77777777">
        <w:trPr>
          <w:trHeight w:val="550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3A281FC4" w14:textId="1FEDE039">
            <w:pPr>
              <w:pStyle w:val="Body"/>
            </w:pPr>
            <w:r w:rsidRPr="01DD0955">
              <w:rPr>
                <w:rFonts w:ascii="Arial" w:hAnsi="Arial"/>
              </w:rPr>
              <w:lastRenderedPageBreak/>
              <w:t xml:space="preserve">Presence on </w:t>
            </w:r>
            <w:r w:rsidRPr="01DD0955" w:rsidR="0A8AAEEC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>premises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3057730D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Contraction or transmission  -  Coronavirus Covid19</w:t>
            </w:r>
          </w:p>
          <w:p w:rsidR="00D118C5" w:rsidRDefault="00D118C5" w14:paraId="25E59330" w14:textId="77777777">
            <w:pPr>
              <w:pStyle w:val="Body"/>
              <w:rPr>
                <w:rFonts w:ascii="Arial" w:hAnsi="Arial" w:eastAsia="Arial" w:cs="Arial"/>
              </w:rPr>
            </w:pPr>
          </w:p>
          <w:p w:rsidR="00D118C5" w:rsidRDefault="00417435" w14:paraId="734C6DA1" w14:textId="77777777">
            <w:pPr>
              <w:pStyle w:val="Body"/>
            </w:pPr>
            <w:r>
              <w:rPr>
                <w:rFonts w:ascii="Arial" w:hAnsi="Arial"/>
              </w:rPr>
              <w:t>General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616A77B" w14:textId="0AAB5A62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 xml:space="preserve">S,C, </w:t>
            </w:r>
            <w:r w:rsidRPr="5E3F56DD" w:rsidR="6D7A2E2C">
              <w:rPr>
                <w:rFonts w:ascii="Arial" w:hAnsi="Arial"/>
              </w:rPr>
              <w:t>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3E240C66" w14:noSpellErr="1" w14:textId="12FF30CB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07FC826B" w14:noSpellErr="1" w14:textId="7CF6D8C3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7D2402C8" w14:noSpellErr="1" w14:textId="737EB41B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98BB089" w14:textId="252754D7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 xml:space="preserve">-I will follow the protocols being used within the </w:t>
            </w:r>
            <w:r w:rsidRPr="01DD0955" w:rsidR="28F0E7AC">
              <w:rPr>
                <w:rFonts w:ascii="Arial" w:hAnsi="Arial"/>
              </w:rPr>
              <w:t>XXX</w:t>
            </w:r>
            <w:r w:rsidRPr="01DD0955">
              <w:rPr>
                <w:rFonts w:ascii="Arial" w:hAnsi="Arial"/>
              </w:rPr>
              <w:t xml:space="preserve"> building I am working in, If I am uncertain about anything I will ask my point of contact for help or another member of staff as appropriate.</w:t>
            </w:r>
          </w:p>
          <w:p w:rsidR="00D118C5" w:rsidRDefault="00417435" w14:paraId="2F00579B" w14:textId="099DE15D">
            <w:pPr>
              <w:pStyle w:val="Body"/>
              <w:rPr>
                <w:rFonts w:ascii="Arial" w:hAnsi="Arial" w:eastAsia="Arial" w:cs="Arial"/>
              </w:rPr>
            </w:pPr>
            <w:r w:rsidRPr="5E3F56DD" w:rsidR="00417435">
              <w:rPr>
                <w:rFonts w:ascii="Arial" w:hAnsi="Arial"/>
              </w:rPr>
              <w:t>-If I become unwell with any of these symptoms: cough, loss of smell / taste or fever, I will report it immediately to my point of contact, self-isolate immediately off-site and contact NHS to request a test. (</w:t>
            </w:r>
            <w:hyperlink r:id="Rc992835feaa14826">
              <w:r w:rsidRPr="5E3F56DD" w:rsidR="00417435">
                <w:rPr>
                  <w:rStyle w:val="Hyperlink0"/>
                  <w:rFonts w:ascii="Arial" w:hAnsi="Arial"/>
                </w:rPr>
                <w:t>https://www.nhs.uk/conditions/coronavirus-covid-19/self-isolation-andtreatment/</w:t>
              </w:r>
            </w:hyperlink>
            <w:r w:rsidRPr="5E3F56DD" w:rsidR="00417435">
              <w:rPr>
                <w:rFonts w:ascii="Arial" w:hAnsi="Arial"/>
              </w:rPr>
              <w:t>)</w:t>
            </w:r>
          </w:p>
          <w:p w:rsidR="00D118C5" w:rsidRDefault="00417435" w14:paraId="3B2D9500" w14:textId="60EC7576">
            <w:pPr>
              <w:pStyle w:val="Body"/>
              <w:rPr>
                <w:rFonts w:ascii="Arial" w:hAnsi="Arial" w:eastAsia="Arial" w:cs="Arial"/>
              </w:rPr>
            </w:pPr>
            <w:r w:rsidRPr="5E3F56DD" w:rsidR="00417435">
              <w:rPr>
                <w:rFonts w:ascii="Arial" w:hAnsi="Arial"/>
              </w:rPr>
              <w:t xml:space="preserve">- After testing, I will update my point of contact with the test results.   </w:t>
            </w:r>
          </w:p>
          <w:p w:rsidR="00D118C5" w:rsidRDefault="00417435" w14:paraId="5EB9E39C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-If I have symptoms of coronavirus, I will self-isolate for at least 7 days. </w:t>
            </w:r>
          </w:p>
          <w:p w:rsidR="00D118C5" w:rsidRDefault="00417435" w14:paraId="1C5DC3DF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-If I live with someone who has symptoms, I will self-isolate for 14 days. </w:t>
            </w:r>
          </w:p>
          <w:p w:rsidR="00D118C5" w:rsidRDefault="00417435" w14:paraId="54300093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-If someone in my support bubble has symptoms, I will self-isolate for 14 days. </w:t>
            </w:r>
          </w:p>
          <w:p w:rsidR="00D118C5" w:rsidRDefault="00417435" w14:paraId="5092FAF1" w14:textId="77777777" w14:noSpellErr="1">
            <w:pPr>
              <w:pStyle w:val="Body"/>
              <w:rPr>
                <w:rFonts w:ascii="Arial" w:hAnsi="Arial" w:eastAsia="Arial" w:cs="Arial"/>
                <w:shd w:val="clear" w:color="auto" w:fill="FFFF00"/>
              </w:rPr>
            </w:pPr>
            <w:r w:rsidR="00417435">
              <w:rPr>
                <w:rFonts w:ascii="Arial" w:hAnsi="Arial"/>
                <w:shd w:val="clear" w:color="auto" w:fill="FFFF00"/>
              </w:rPr>
              <w:t xml:space="preserve">-I am not classed as vulnerable and am therefore able to work on site. </w:t>
            </w:r>
          </w:p>
          <w:p w:rsidR="00D118C5" w:rsidRDefault="00417435" w14:paraId="31B1CCD6" w14:textId="3772938E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 xml:space="preserve">-If travelling to </w:t>
            </w:r>
            <w:r w:rsidRPr="01DD0955" w:rsidR="4B5E0845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>by public transport I will follow government advice on the use of public transport, for example by wearing a face covering.</w:t>
            </w:r>
          </w:p>
          <w:p w:rsidR="00D118C5" w:rsidRDefault="00417435" w14:paraId="0D0C0D0E" w14:textId="77777777">
            <w:pPr>
              <w:pStyle w:val="Body"/>
            </w:pPr>
            <w:r>
              <w:rPr>
                <w:rFonts w:ascii="Arial" w:hAnsi="Arial"/>
              </w:rPr>
              <w:t xml:space="preserve">- I will wear PPE where necessary, as described in the situations  below, and I will </w:t>
            </w:r>
            <w:r>
              <w:rPr>
                <w:rFonts w:ascii="Arial" w:hAnsi="Arial"/>
              </w:rPr>
              <w:lastRenderedPageBreak/>
              <w:t>ensure that disposable PPE is disposed of safely after use.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25D875D" w14:textId="7335B960">
            <w:pPr>
              <w:pStyle w:val="Body"/>
            </w:pPr>
            <w:r w:rsidRPr="5E3F56DD" w:rsidR="00417435">
              <w:rPr>
                <w:rFonts w:ascii="Arial" w:hAnsi="Arial"/>
              </w:rPr>
              <w:t xml:space="preserve">Freelancer and external party will not be allowed access to </w:t>
            </w:r>
            <w:r w:rsidRPr="5E3F56DD" w:rsidR="703A6BDC">
              <w:rPr>
                <w:rFonts w:ascii="Arial" w:hAnsi="Arial"/>
              </w:rPr>
              <w:t xml:space="preserve">XXX </w:t>
            </w:r>
            <w:r w:rsidRPr="5E3F56DD" w:rsidR="00417435">
              <w:rPr>
                <w:rFonts w:ascii="Arial" w:hAnsi="Arial"/>
              </w:rPr>
              <w:t xml:space="preserve">site(s) unless they have provided </w:t>
            </w:r>
            <w:r w:rsidRPr="5E3F56DD" w:rsidR="0008FFEB">
              <w:rPr>
                <w:rFonts w:ascii="Arial" w:hAnsi="Arial"/>
              </w:rPr>
              <w:t>XXX</w:t>
            </w:r>
            <w:r w:rsidRPr="5E3F56DD" w:rsidR="00417435">
              <w:rPr>
                <w:rFonts w:ascii="Arial" w:hAnsi="Arial"/>
              </w:rPr>
              <w:t xml:space="preserve"> with their Covid 19 Risk assessment.</w:t>
            </w:r>
          </w:p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91EB3E1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0FC79624" w14:textId="77777777">
        <w:trPr>
          <w:trHeight w:val="264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3730DC5B" w14:textId="70E4E297">
            <w:pPr>
              <w:pStyle w:val="Body"/>
            </w:pPr>
            <w:r w:rsidRPr="01DD0955">
              <w:rPr>
                <w:rFonts w:ascii="Arial" w:hAnsi="Arial"/>
              </w:rPr>
              <w:t xml:space="preserve">Presence on </w:t>
            </w:r>
            <w:r w:rsidRPr="01DD0955" w:rsidR="4944E0E4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>premises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88259FC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Contraction or transmission  -  Coronavirus Covid19 </w:t>
            </w:r>
          </w:p>
          <w:p w:rsidR="00D118C5" w:rsidRDefault="00417435" w14:paraId="6BC30AF6" w14:textId="77777777">
            <w:pPr>
              <w:pStyle w:val="Body"/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D118C5" w:rsidRDefault="00417435" w14:paraId="34886738" w14:textId="77777777">
            <w:pPr>
              <w:pStyle w:val="Body"/>
            </w:pPr>
            <w:r>
              <w:rPr>
                <w:rFonts w:ascii="Arial" w:hAnsi="Arial"/>
              </w:rPr>
              <w:t xml:space="preserve">Cleaning , Respiratory or hand hygiene systems being ineffective 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FEC9FE4" w14:textId="39507ABC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>S,C</w:t>
            </w:r>
            <w:r w:rsidRPr="5E3F56DD" w:rsidR="3B18AF85">
              <w:rPr>
                <w:rFonts w:ascii="Arial" w:hAnsi="Arial"/>
              </w:rPr>
              <w:t>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63BED1C8" w14:noSpellErr="1" w14:textId="3E754C1F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2A82CB7C" w14:noSpellErr="1" w14:textId="6AF5BE26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76C5281D" w14:noSpellErr="1" w14:textId="3896C83F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4A0D919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I will follow Infection control hygiene practices as follows:</w:t>
            </w:r>
          </w:p>
          <w:p w:rsidR="00D118C5" w:rsidRDefault="00417435" w14:paraId="29B5519A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-covering my mouth and nose with a tissue when coughing or sneezing and disposing of used tissues immediately, before thoroughly washing hands for at least 20 seconds.  </w:t>
            </w:r>
          </w:p>
          <w:p w:rsidR="00D118C5" w:rsidRDefault="00417435" w14:paraId="2C08394B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-If no tissues are available, using the crook of my elbow to sneeze into</w:t>
            </w:r>
          </w:p>
          <w:p w:rsidR="00D118C5" w:rsidRDefault="00417435" w14:paraId="528ABC80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-Washing my hands regularly, and using a hand </w:t>
            </w:r>
            <w:proofErr w:type="spellStart"/>
            <w:r>
              <w:rPr>
                <w:rFonts w:ascii="Arial" w:hAnsi="Arial"/>
              </w:rPr>
              <w:t>sanitiser</w:t>
            </w:r>
            <w:proofErr w:type="spellEnd"/>
            <w:r>
              <w:rPr>
                <w:rFonts w:ascii="Arial" w:hAnsi="Arial"/>
              </w:rPr>
              <w:t xml:space="preserve"> gel </w:t>
            </w:r>
            <w:r>
              <w:rPr>
                <w:rFonts w:ascii="Arial" w:hAnsi="Arial"/>
              </w:rPr>
              <w:lastRenderedPageBreak/>
              <w:t>soap if normal soap and water for handwashing is not available</w:t>
            </w:r>
          </w:p>
          <w:p w:rsidR="00D118C5" w:rsidRDefault="00417435" w14:paraId="2F6E5491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-Avoiding touching my eyes, nose and mouth with unwashed hands</w:t>
            </w:r>
          </w:p>
          <w:p w:rsidR="00D118C5" w:rsidRDefault="00417435" w14:paraId="36AEFEE4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>-Reporting any adverse effects such as rashes due to wearing PPE</w:t>
            </w:r>
          </w:p>
          <w:p w:rsidR="00D118C5" w:rsidRDefault="00417435" w14:paraId="72753DDA" w14:textId="5777A5B1">
            <w:pPr>
              <w:pStyle w:val="Body"/>
            </w:pPr>
            <w:r w:rsidRPr="01DD0955">
              <w:rPr>
                <w:rFonts w:ascii="Arial" w:hAnsi="Arial"/>
              </w:rPr>
              <w:t xml:space="preserve">-Following advisory </w:t>
            </w:r>
            <w:r w:rsidRPr="01DD0955" w:rsidR="0E0FBD52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 xml:space="preserve">signage at entry points and in hand washing areas. 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16D2C9E9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F98B0E9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701DA79D" w14:textId="77777777">
        <w:trPr>
          <w:trHeight w:val="308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6D79F18" w14:textId="77777777">
            <w:pPr>
              <w:pStyle w:val="Body"/>
            </w:pPr>
            <w:r>
              <w:rPr>
                <w:rFonts w:ascii="Arial" w:hAnsi="Arial"/>
              </w:rPr>
              <w:t>Working in shared spaces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8FF4884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Contraction or transmission  -  Coronavirus Covid19 </w:t>
            </w:r>
          </w:p>
          <w:p w:rsidR="00D118C5" w:rsidRDefault="00D118C5" w14:paraId="048DBFE8" w14:textId="77777777">
            <w:pPr>
              <w:pStyle w:val="Body"/>
              <w:rPr>
                <w:rFonts w:ascii="Arial" w:hAnsi="Arial" w:eastAsia="Arial" w:cs="Arial"/>
              </w:rPr>
            </w:pPr>
          </w:p>
          <w:p w:rsidR="00D118C5" w:rsidRDefault="00417435" w14:paraId="4D07D37D" w14:textId="77777777">
            <w:pPr>
              <w:pStyle w:val="Body"/>
            </w:pPr>
            <w:r>
              <w:rPr>
                <w:rFonts w:ascii="Arial" w:hAnsi="Arial"/>
              </w:rPr>
              <w:t xml:space="preserve">Shared spaces and shared equipment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04942B1" w14:textId="7AE6F163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>S, C</w:t>
            </w:r>
            <w:r w:rsidRPr="5E3F56DD" w:rsidR="06C2B6CF">
              <w:rPr>
                <w:rFonts w:ascii="Arial" w:hAnsi="Arial"/>
              </w:rPr>
              <w:t>, P</w:t>
            </w:r>
            <w:r w:rsidRPr="5E3F56DD" w:rsidR="00417435"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559069CC" w14:noSpellErr="1" w14:textId="60A30A17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2037ADB9" w14:noSpellErr="1" w14:textId="1F151BEB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13105A4B" w14:noSpellErr="1" w14:textId="37E8F1C1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118C5" w:rsidP="01DD0955" w:rsidRDefault="00417435" w14:paraId="05AA7C0F" w14:textId="2E714284">
            <w:pPr>
              <w:pStyle w:val="Body"/>
              <w:rPr>
                <w:rFonts w:ascii="Arial" w:hAnsi="Arial" w:eastAsia="Arial" w:cs="Arial"/>
              </w:rPr>
            </w:pPr>
            <w:r w:rsidRPr="5E3F56DD" w:rsidR="00417435">
              <w:rPr>
                <w:rFonts w:ascii="Arial" w:hAnsi="Arial"/>
              </w:rPr>
              <w:t>-</w:t>
            </w:r>
            <w:r w:rsidRPr="5E3F56DD" w:rsidR="3002C0BE">
              <w:rPr>
                <w:rFonts w:ascii="Arial" w:hAnsi="Arial"/>
              </w:rPr>
              <w:t xml:space="preserve">When using materials such as art materials </w:t>
            </w:r>
            <w:r w:rsidRPr="5E3F56DD" w:rsidR="41F66E8F">
              <w:rPr>
                <w:rFonts w:ascii="Arial" w:hAnsi="Arial"/>
              </w:rPr>
              <w:t>or equipment such as cameras, I will not share these during the session</w:t>
            </w:r>
            <w:r w:rsidRPr="5E3F56DD" w:rsidR="0C1FAE9E">
              <w:rPr>
                <w:rFonts w:ascii="Arial" w:hAnsi="Arial"/>
              </w:rPr>
              <w:t xml:space="preserve"> and will ensure that only I touch them</w:t>
            </w:r>
            <w:r w:rsidRPr="5E3F56DD" w:rsidR="41F66E8F">
              <w:rPr>
                <w:rFonts w:ascii="Arial" w:hAnsi="Arial"/>
              </w:rPr>
              <w:t>.</w:t>
            </w:r>
            <w:r w:rsidRPr="5E3F56DD" w:rsidR="309DD4FC">
              <w:rPr>
                <w:rFonts w:ascii="Arial" w:hAnsi="Arial"/>
              </w:rPr>
              <w:t xml:space="preserve"> I will ensure that participants also have their own set of material</w:t>
            </w:r>
            <w:r w:rsidRPr="5E3F56DD" w:rsidR="05B037CC">
              <w:rPr>
                <w:rFonts w:ascii="Arial" w:hAnsi="Arial"/>
              </w:rPr>
              <w:t>s</w:t>
            </w:r>
            <w:r w:rsidRPr="5E3F56DD" w:rsidR="309DD4FC">
              <w:rPr>
                <w:rFonts w:ascii="Arial" w:hAnsi="Arial"/>
              </w:rPr>
              <w:t xml:space="preserve"> and equipment for their exclusive use during the session.  If there is a piece of equipment wh</w:t>
            </w:r>
            <w:r w:rsidRPr="5E3F56DD" w:rsidR="162F33D5">
              <w:rPr>
                <w:rFonts w:ascii="Arial" w:hAnsi="Arial"/>
              </w:rPr>
              <w:t xml:space="preserve">ich must be shared, this </w:t>
            </w:r>
            <w:r w:rsidRPr="5E3F56DD" w:rsidR="5FFE87B2">
              <w:rPr>
                <w:rFonts w:ascii="Arial" w:hAnsi="Arial"/>
              </w:rPr>
              <w:t xml:space="preserve">will </w:t>
            </w:r>
            <w:r w:rsidRPr="5E3F56DD" w:rsidR="162F33D5">
              <w:rPr>
                <w:rFonts w:ascii="Arial" w:hAnsi="Arial"/>
              </w:rPr>
              <w:t xml:space="preserve">only </w:t>
            </w:r>
            <w:r w:rsidRPr="5E3F56DD" w:rsidR="650101CA">
              <w:rPr>
                <w:rFonts w:ascii="Arial" w:hAnsi="Arial"/>
              </w:rPr>
              <w:t>be used</w:t>
            </w:r>
            <w:r w:rsidRPr="5E3F56DD" w:rsidR="162F33D5">
              <w:rPr>
                <w:rFonts w:ascii="Arial" w:hAnsi="Arial"/>
              </w:rPr>
              <w:t xml:space="preserve"> if it can be wiped down with anti bac wipes before each use. (REFERENCE OR ALIGN WITH HANDLING KIT GUIDANCE)</w:t>
            </w:r>
            <w:r w:rsidRPr="5E3F56DD" w:rsidR="309DD4FC">
              <w:rPr>
                <w:rFonts w:ascii="Arial" w:hAnsi="Arial"/>
              </w:rPr>
              <w:t xml:space="preserve"> </w:t>
            </w:r>
            <w:r w:rsidRPr="5E3F56DD" w:rsidR="41F66E8F">
              <w:rPr>
                <w:rFonts w:ascii="Arial" w:hAnsi="Arial"/>
              </w:rPr>
              <w:t xml:space="preserve">  </w:t>
            </w:r>
          </w:p>
          <w:p w:rsidR="00D118C5" w:rsidP="01DD0955" w:rsidRDefault="00417435" w14:paraId="778F4C15" w14:textId="0CD5B465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>-I will only work in the agreed gallery</w:t>
            </w:r>
            <w:r w:rsidRPr="01DD0955" w:rsidR="64A547DE">
              <w:rPr>
                <w:rFonts w:ascii="Arial" w:hAnsi="Arial"/>
              </w:rPr>
              <w:t>/learning room</w:t>
            </w:r>
            <w:r w:rsidRPr="01DD0955">
              <w:rPr>
                <w:rFonts w:ascii="Arial" w:hAnsi="Arial"/>
              </w:rPr>
              <w:t xml:space="preserve"> </w:t>
            </w:r>
          </w:p>
          <w:p w:rsidR="00D118C5" w:rsidP="01DD0955" w:rsidRDefault="00417435" w14:paraId="5B3859F3" w14:textId="76F49CE2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t xml:space="preserve">- I will wash my hands with soap and water, before and after using shared welfare facilities, </w:t>
            </w:r>
            <w:r w:rsidRPr="01DD0955" w:rsidR="51B15C48">
              <w:rPr>
                <w:rFonts w:ascii="Arial" w:hAnsi="Arial"/>
              </w:rPr>
              <w:t xml:space="preserve">and </w:t>
            </w:r>
            <w:r w:rsidRPr="01DD0955">
              <w:rPr>
                <w:rFonts w:ascii="Arial" w:hAnsi="Arial"/>
              </w:rPr>
              <w:t xml:space="preserve">follow the rules in place </w:t>
            </w:r>
            <w:r w:rsidRPr="01DD0955" w:rsidR="0C4AE7D0">
              <w:rPr>
                <w:rFonts w:ascii="Arial" w:hAnsi="Arial"/>
              </w:rPr>
              <w:t xml:space="preserve">such as </w:t>
            </w:r>
            <w:r w:rsidRPr="01DD0955">
              <w:rPr>
                <w:rFonts w:ascii="Arial" w:hAnsi="Arial"/>
              </w:rPr>
              <w:t>wip</w:t>
            </w:r>
            <w:r w:rsidRPr="01DD0955" w:rsidR="2F4FC902">
              <w:rPr>
                <w:rFonts w:ascii="Arial" w:hAnsi="Arial"/>
              </w:rPr>
              <w:t>ing</w:t>
            </w:r>
            <w:r w:rsidRPr="01DD0955">
              <w:rPr>
                <w:rFonts w:ascii="Arial" w:hAnsi="Arial"/>
              </w:rPr>
              <w:t xml:space="preserve"> down surfaces before and after use.</w:t>
            </w:r>
          </w:p>
          <w:p w:rsidR="00D118C5" w:rsidP="01DD0955" w:rsidRDefault="474956FF" w14:paraId="6C68B066" w14:textId="46A7506B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lastRenderedPageBreak/>
              <w:t xml:space="preserve">-I will follow all one way </w:t>
            </w:r>
            <w:r w:rsidRPr="01DD0955" w:rsidR="052AE1B2">
              <w:rPr>
                <w:rFonts w:ascii="Arial" w:hAnsi="Arial"/>
              </w:rPr>
              <w:t xml:space="preserve">and entry control </w:t>
            </w:r>
            <w:r w:rsidRPr="01DD0955">
              <w:rPr>
                <w:rFonts w:ascii="Arial" w:hAnsi="Arial"/>
              </w:rPr>
              <w:t>systems in place in building</w:t>
            </w:r>
            <w:r w:rsidRPr="01DD0955" w:rsidR="1BCD01AB">
              <w:rPr>
                <w:rFonts w:ascii="Arial" w:hAnsi="Arial"/>
              </w:rPr>
              <w:t xml:space="preserve"> in which I am working</w:t>
            </w:r>
          </w:p>
          <w:p w:rsidR="00D118C5" w:rsidP="01DD0955" w:rsidRDefault="272DC137" w14:paraId="50CDF60B" w14:textId="0C527B51">
            <w:pPr>
              <w:pStyle w:val="Body"/>
              <w:rPr>
                <w:rFonts w:ascii="Arial" w:hAnsi="Arial"/>
              </w:rPr>
            </w:pPr>
            <w:r w:rsidRPr="5E3F56DD" w:rsidR="272DC137">
              <w:rPr>
                <w:rFonts w:ascii="Arial" w:hAnsi="Arial"/>
              </w:rPr>
              <w:t>-I will bring my own pen to use to sign into the building</w:t>
            </w:r>
            <w:r w:rsidRPr="5E3F56DD" w:rsidR="234C00B6">
              <w:rPr>
                <w:rFonts w:ascii="Arial" w:hAnsi="Arial"/>
              </w:rPr>
              <w:t>/log books etc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0864DB4B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03D70D0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5E3F56DD" w:rsidTr="5E3F56DD" w14:paraId="5A85FA39">
        <w:trPr>
          <w:trHeight w:val="308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718DA18" w:rsidP="5E3F56DD" w:rsidRDefault="0718DA18" w14:paraId="219EBE01" w14:textId="147B0987">
            <w:pPr>
              <w:pStyle w:val="Body"/>
              <w:rPr>
                <w:rFonts w:ascii="Arial" w:hAnsi="Arial"/>
              </w:rPr>
            </w:pPr>
            <w:r w:rsidRPr="5E3F56DD" w:rsidR="0718DA18">
              <w:rPr>
                <w:rFonts w:ascii="Arial" w:hAnsi="Arial"/>
              </w:rPr>
              <w:t>Working in shared spaces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718DA18" w:rsidP="5E3F56DD" w:rsidRDefault="0718DA18" w14:paraId="0BD426C0" w14:textId="1C592175">
            <w:pPr>
              <w:pStyle w:val="Body"/>
              <w:rPr>
                <w:rFonts w:ascii="Arial" w:hAnsi="Arial" w:eastAsia="Arial" w:cs="Arial"/>
              </w:rPr>
            </w:pPr>
            <w:r w:rsidRPr="5E3F56DD" w:rsidR="0718DA18">
              <w:rPr>
                <w:rFonts w:ascii="Arial" w:hAnsi="Arial"/>
              </w:rPr>
              <w:t xml:space="preserve">Contraction or </w:t>
            </w:r>
            <w:proofErr w:type="gramStart"/>
            <w:r w:rsidRPr="5E3F56DD" w:rsidR="0718DA18">
              <w:rPr>
                <w:rFonts w:ascii="Arial" w:hAnsi="Arial"/>
              </w:rPr>
              <w:t>transmission  -</w:t>
            </w:r>
            <w:proofErr w:type="gramEnd"/>
            <w:r w:rsidRPr="5E3F56DD" w:rsidR="0718DA18">
              <w:rPr>
                <w:rFonts w:ascii="Arial" w:hAnsi="Arial"/>
              </w:rPr>
              <w:t xml:space="preserve">  Coronavirus Covid19</w:t>
            </w:r>
          </w:p>
          <w:p w:rsidR="5E3F56DD" w:rsidP="5E3F56DD" w:rsidRDefault="5E3F56DD" w14:paraId="11A400D4" w14:textId="26BC079E">
            <w:pPr>
              <w:pStyle w:val="Body"/>
              <w:rPr>
                <w:rFonts w:ascii="Arial" w:hAnsi="Arial"/>
              </w:rPr>
            </w:pPr>
          </w:p>
          <w:p w:rsidR="0718DA18" w:rsidP="5E3F56DD" w:rsidRDefault="0718DA18" w14:paraId="28BFDBD9" w14:textId="1A0E2389">
            <w:pPr>
              <w:pStyle w:val="Body"/>
              <w:rPr>
                <w:rFonts w:ascii="Arial" w:hAnsi="Arial"/>
              </w:rPr>
            </w:pPr>
            <w:r w:rsidRPr="5E3F56DD" w:rsidR="0718DA18">
              <w:rPr>
                <w:rFonts w:ascii="Arial" w:hAnsi="Arial" w:eastAsia="Arial" w:cs="Arial"/>
              </w:rPr>
              <w:t>Shared spaces and potential for contamination of personal belongings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3C9B5927" w:rsidP="5E3F56DD" w:rsidRDefault="3C9B5927" w14:paraId="21E0CB87" w14:textId="02317EAE">
            <w:pPr>
              <w:pStyle w:val="Body"/>
              <w:jc w:val="center"/>
              <w:rPr>
                <w:rFonts w:ascii="Arial" w:hAnsi="Arial"/>
              </w:rPr>
            </w:pPr>
            <w:r w:rsidRPr="5E3F56DD" w:rsidR="3C9B5927">
              <w:rPr>
                <w:rFonts w:ascii="Arial" w:hAnsi="Arial"/>
              </w:rPr>
              <w:t>S, C,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3F56DD" w:rsidP="5E3F56DD" w:rsidRDefault="5E3F56DD" w14:paraId="725BF2AD" w14:textId="1F134284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3F56DD" w:rsidP="5E3F56DD" w:rsidRDefault="5E3F56DD" w14:paraId="469C27B9" w14:textId="77ADE655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3F56DD" w:rsidP="5E3F56DD" w:rsidRDefault="5E3F56DD" w14:paraId="01595318" w14:textId="47E3A95F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3C9B5927" w:rsidP="5E3F56DD" w:rsidRDefault="3C9B5927" w14:paraId="6E09B034" w14:textId="790616A6">
            <w:pPr>
              <w:pStyle w:val="Body"/>
              <w:ind w:left="0"/>
              <w:rPr>
                <w:rFonts w:ascii="Arial" w:hAnsi="Arial"/>
              </w:rPr>
            </w:pPr>
            <w:r w:rsidRPr="5E3F56DD" w:rsidR="3C9B5927">
              <w:rPr>
                <w:rFonts w:ascii="Arial" w:hAnsi="Arial"/>
              </w:rPr>
              <w:t>-</w:t>
            </w:r>
            <w:r w:rsidRPr="5E3F56DD" w:rsidR="716B1B3B">
              <w:rPr>
                <w:rFonts w:ascii="Arial" w:hAnsi="Arial"/>
              </w:rPr>
              <w:t xml:space="preserve">I will </w:t>
            </w:r>
            <w:r w:rsidRPr="5E3F56DD" w:rsidR="3C9B5927">
              <w:rPr>
                <w:rFonts w:ascii="Arial" w:hAnsi="Arial"/>
              </w:rPr>
              <w:t xml:space="preserve">store personal belongings </w:t>
            </w:r>
            <w:proofErr w:type="spellStart"/>
            <w:r w:rsidRPr="5E3F56DD" w:rsidR="3C9B5927">
              <w:rPr>
                <w:rFonts w:ascii="Arial" w:hAnsi="Arial"/>
              </w:rPr>
              <w:t>eg</w:t>
            </w:r>
            <w:proofErr w:type="spellEnd"/>
            <w:r w:rsidRPr="5E3F56DD" w:rsidR="3C9B5927">
              <w:rPr>
                <w:rFonts w:ascii="Arial" w:hAnsi="Arial"/>
              </w:rPr>
              <w:t xml:space="preserve"> coat and bag in dedicated space</w:t>
            </w:r>
            <w:r w:rsidRPr="5E3F56DD" w:rsidR="4627C8FE">
              <w:rPr>
                <w:rFonts w:ascii="Arial" w:hAnsi="Arial"/>
              </w:rPr>
              <w:t xml:space="preserve"> given to me</w:t>
            </w:r>
            <w:r w:rsidRPr="5E3F56DD" w:rsidR="3C9B5927">
              <w:rPr>
                <w:rFonts w:ascii="Arial" w:hAnsi="Arial"/>
              </w:rPr>
              <w:t>. If this requires touc</w:t>
            </w:r>
            <w:r w:rsidRPr="5E3F56DD" w:rsidR="7EF05A5B">
              <w:rPr>
                <w:rFonts w:ascii="Arial" w:hAnsi="Arial"/>
              </w:rPr>
              <w:t>h</w:t>
            </w:r>
            <w:r w:rsidRPr="5E3F56DD" w:rsidR="3C9B5927">
              <w:rPr>
                <w:rFonts w:ascii="Arial" w:hAnsi="Arial"/>
              </w:rPr>
              <w:t xml:space="preserve">ing a door or key </w:t>
            </w:r>
            <w:r w:rsidRPr="5E3F56DD" w:rsidR="7EB891D4">
              <w:rPr>
                <w:rFonts w:ascii="Arial" w:hAnsi="Arial"/>
              </w:rPr>
              <w:t>for example</w:t>
            </w:r>
            <w:r w:rsidRPr="5E3F56DD" w:rsidR="41804135">
              <w:rPr>
                <w:rFonts w:ascii="Arial" w:hAnsi="Arial"/>
              </w:rPr>
              <w:t xml:space="preserve"> on a locker</w:t>
            </w:r>
            <w:r w:rsidRPr="5E3F56DD" w:rsidR="7EB891D4">
              <w:rPr>
                <w:rFonts w:ascii="Arial" w:hAnsi="Arial"/>
              </w:rPr>
              <w:t xml:space="preserve">,  </w:t>
            </w:r>
            <w:r w:rsidRPr="5E3F56DD" w:rsidR="3C9B5927">
              <w:rPr>
                <w:rFonts w:ascii="Arial" w:hAnsi="Arial"/>
              </w:rPr>
              <w:t xml:space="preserve">then </w:t>
            </w:r>
            <w:r w:rsidRPr="5E3F56DD" w:rsidR="6E42914D">
              <w:rPr>
                <w:rFonts w:ascii="Arial" w:hAnsi="Arial"/>
              </w:rPr>
              <w:t xml:space="preserve">I will wipe down </w:t>
            </w:r>
            <w:r w:rsidRPr="5E3F56DD" w:rsidR="3C9B5927">
              <w:rPr>
                <w:rFonts w:ascii="Arial" w:hAnsi="Arial"/>
              </w:rPr>
              <w:t xml:space="preserve">the surface </w:t>
            </w:r>
            <w:r w:rsidRPr="5E3F56DD" w:rsidR="4A1B21C9">
              <w:rPr>
                <w:rFonts w:ascii="Arial" w:hAnsi="Arial"/>
              </w:rPr>
              <w:t xml:space="preserve">with an anti bac wipe and </w:t>
            </w:r>
            <w:r w:rsidRPr="5E3F56DD" w:rsidR="1E242DE1">
              <w:rPr>
                <w:rFonts w:ascii="Arial" w:hAnsi="Arial"/>
              </w:rPr>
              <w:t xml:space="preserve">wash my hands (or use hand sanitiser) </w:t>
            </w:r>
            <w:r w:rsidRPr="5E3F56DD" w:rsidR="4A1B21C9">
              <w:rPr>
                <w:rFonts w:ascii="Arial" w:hAnsi="Arial"/>
              </w:rPr>
              <w:t>with soap and water for at least 20 seconds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3F56DD" w:rsidP="5E3F56DD" w:rsidRDefault="5E3F56DD" w14:paraId="15E14392" w14:textId="25CE26C8">
            <w:pPr>
              <w:pStyle w:val="Normal"/>
            </w:pPr>
          </w:p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E3F56DD" w:rsidP="5E3F56DD" w:rsidRDefault="5E3F56DD" w14:paraId="560CC4A2" w14:textId="6D5A5930">
            <w:pPr>
              <w:pStyle w:val="Body"/>
              <w:rPr>
                <w:rFonts w:ascii="Arial" w:hAnsi="Arial"/>
              </w:rPr>
            </w:pPr>
          </w:p>
        </w:tc>
      </w:tr>
      <w:tr w:rsidR="00C049AC" w:rsidTr="5E3F56DD" w14:paraId="4987292A" w14:textId="77777777">
        <w:trPr>
          <w:trHeight w:val="220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198FAB" w:rsidP="01DD0955" w:rsidRDefault="67198FAB" w14:paraId="1EFD7862" w14:textId="444B26A2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t xml:space="preserve">Requirement to use small enclosed spaces </w:t>
            </w:r>
            <w:proofErr w:type="spellStart"/>
            <w:r w:rsidRPr="01DD0955">
              <w:rPr>
                <w:rFonts w:ascii="Arial" w:hAnsi="Arial"/>
              </w:rPr>
              <w:t>eg</w:t>
            </w:r>
            <w:proofErr w:type="spellEnd"/>
            <w:r w:rsidRPr="01DD0955">
              <w:rPr>
                <w:rFonts w:ascii="Arial" w:hAnsi="Arial"/>
              </w:rPr>
              <w:t xml:space="preserve"> lifts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7198FAB" w:rsidP="01DD0955" w:rsidRDefault="67198FAB" w14:paraId="4CD72B1B" w14:textId="70C37EE6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>Contraction or transmission  -  Coronavirus Covid19</w:t>
            </w:r>
          </w:p>
          <w:p w:rsidR="01DD0955" w:rsidP="01DD0955" w:rsidRDefault="01DD0955" w14:paraId="31397C41" w14:textId="3FA52789">
            <w:pPr>
              <w:pStyle w:val="Body"/>
              <w:rPr>
                <w:rFonts w:ascii="Arial" w:hAnsi="Arial"/>
              </w:rPr>
            </w:pPr>
          </w:p>
          <w:p w:rsidR="67198FAB" w:rsidP="01DD0955" w:rsidRDefault="67198FAB" w14:paraId="3DE6C062" w14:textId="2FD00E41">
            <w:pPr>
              <w:pStyle w:val="Body"/>
              <w:rPr>
                <w:rFonts w:ascii="Arial" w:hAnsi="Arial"/>
                <w:b/>
                <w:bCs/>
              </w:rPr>
            </w:pPr>
            <w:r w:rsidRPr="01DD0955">
              <w:rPr>
                <w:rFonts w:ascii="Arial" w:hAnsi="Arial"/>
              </w:rPr>
              <w:t>Inability to maintain appropriate social distancing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3C318B88" w14:textId="7E965CF2">
            <w:pPr>
              <w:pStyle w:val="Body"/>
              <w:jc w:val="center"/>
              <w:rPr>
                <w:rFonts w:ascii="Arial" w:hAnsi="Arial"/>
              </w:rPr>
            </w:pPr>
            <w:r w:rsidRPr="5E3F56DD" w:rsidR="40AB8FC1">
              <w:rPr>
                <w:rFonts w:ascii="Arial" w:hAnsi="Arial"/>
              </w:rPr>
              <w:t>S, C,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116C4889" w14:textId="504A21A9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2BD2D0E7" w14:textId="63CAD8AD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190C8FFB" w14:textId="5D4439DD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536E2168" w:rsidP="01DD0955" w:rsidRDefault="536E2168" w14:paraId="5949ED68" w14:textId="7B22C65C">
            <w:pPr>
              <w:pStyle w:val="Body"/>
              <w:rPr>
                <w:rFonts w:ascii="Arial" w:hAnsi="Arial"/>
                <w:color w:val="222222"/>
              </w:rPr>
            </w:pPr>
            <w:r w:rsidRPr="01DD0955">
              <w:rPr>
                <w:rFonts w:ascii="Arial" w:hAnsi="Arial"/>
                <w:color w:val="222222"/>
              </w:rPr>
              <w:t>-Lifts should only be used by people who need them for mobility reasons</w:t>
            </w:r>
          </w:p>
          <w:p w:rsidR="536E2168" w:rsidP="01DD0955" w:rsidRDefault="536E2168" w14:paraId="0BAADEE2" w14:textId="6EB6A25A">
            <w:pPr>
              <w:pStyle w:val="Body"/>
              <w:rPr>
                <w:rFonts w:ascii="Arial" w:hAnsi="Arial"/>
                <w:color w:val="222222"/>
              </w:rPr>
            </w:pPr>
            <w:r w:rsidRPr="01DD0955">
              <w:rPr>
                <w:rFonts w:ascii="Arial" w:hAnsi="Arial"/>
                <w:color w:val="222222"/>
              </w:rPr>
              <w:t>-Where possible a single person should use the lift and they will be met at the lift door whilst maintaining appropr</w:t>
            </w:r>
            <w:r w:rsidRPr="01DD0955" w:rsidR="557CB807">
              <w:rPr>
                <w:rFonts w:ascii="Arial" w:hAnsi="Arial"/>
                <w:color w:val="222222"/>
              </w:rPr>
              <w:t>iate social distancing</w:t>
            </w:r>
          </w:p>
          <w:p w:rsidR="536E2168" w:rsidP="5E3F56DD" w:rsidRDefault="536E2168" w14:paraId="3B0F50D8" w14:textId="7CD2D0C9">
            <w:pPr>
              <w:pStyle w:val="Body"/>
              <w:rPr>
                <w:rFonts w:ascii="Arial" w:hAnsi="Arial"/>
                <w:color w:val="222222"/>
              </w:rPr>
            </w:pPr>
            <w:r w:rsidRPr="5E3F56DD" w:rsidR="536E2168">
              <w:rPr>
                <w:rFonts w:ascii="Arial" w:hAnsi="Arial"/>
                <w:color w:val="222222"/>
              </w:rPr>
              <w:t>-</w:t>
            </w:r>
            <w:r w:rsidRPr="5E3F56DD" w:rsidR="208B626F">
              <w:rPr>
                <w:rFonts w:ascii="Arial" w:hAnsi="Arial"/>
                <w:color w:val="222222"/>
              </w:rPr>
              <w:t>I</w:t>
            </w:r>
            <w:r w:rsidRPr="5E3F56DD" w:rsidR="536E2168">
              <w:rPr>
                <w:rFonts w:ascii="Arial" w:hAnsi="Arial"/>
                <w:color w:val="222222"/>
              </w:rPr>
              <w:t xml:space="preserve">f another person </w:t>
            </w:r>
            <w:proofErr w:type="spellStart"/>
            <w:r w:rsidRPr="5E3F56DD" w:rsidR="536E2168">
              <w:rPr>
                <w:rFonts w:ascii="Arial" w:hAnsi="Arial"/>
                <w:color w:val="222222"/>
              </w:rPr>
              <w:t>eg</w:t>
            </w:r>
            <w:proofErr w:type="spellEnd"/>
            <w:r w:rsidRPr="5E3F56DD" w:rsidR="536E2168">
              <w:rPr>
                <w:rFonts w:ascii="Arial" w:hAnsi="Arial"/>
                <w:color w:val="222222"/>
              </w:rPr>
              <w:t xml:space="preserve"> freelancer is required to accompany the person in the lift they will stand side by side or back to back</w:t>
            </w:r>
          </w:p>
          <w:p w:rsidR="536E2168" w:rsidP="5E3F56DD" w:rsidRDefault="536E2168" w14:paraId="6624C19D" w14:textId="24018449">
            <w:pPr>
              <w:pStyle w:val="Body"/>
              <w:rPr>
                <w:rFonts w:ascii="Arial" w:hAnsi="Arial"/>
                <w:color w:val="222222"/>
              </w:rPr>
            </w:pPr>
            <w:r w:rsidRPr="5E3F56DD" w:rsidR="4DAD1F40">
              <w:rPr>
                <w:rFonts w:ascii="Arial" w:hAnsi="Arial"/>
                <w:color w:val="222222"/>
              </w:rPr>
              <w:t>-Both parties (unless exempt by gover</w:t>
            </w:r>
            <w:r w:rsidRPr="5E3F56DD" w:rsidR="5DBC8E10">
              <w:rPr>
                <w:rFonts w:ascii="Arial" w:hAnsi="Arial"/>
                <w:color w:val="222222"/>
              </w:rPr>
              <w:t>n</w:t>
            </w:r>
            <w:r w:rsidRPr="5E3F56DD" w:rsidR="4DAD1F40">
              <w:rPr>
                <w:rFonts w:ascii="Arial" w:hAnsi="Arial"/>
                <w:color w:val="222222"/>
              </w:rPr>
              <w:t>ment guidance)</w:t>
            </w:r>
            <w:r w:rsidRPr="5E3F56DD" w:rsidR="24B9EAFD">
              <w:rPr>
                <w:rFonts w:ascii="Arial" w:hAnsi="Arial"/>
                <w:color w:val="222222"/>
              </w:rPr>
              <w:t xml:space="preserve"> should wear a face covering</w:t>
            </w:r>
          </w:p>
          <w:p w:rsidR="536E2168" w:rsidP="01DD0955" w:rsidRDefault="536E2168" w14:paraId="5D8BA27B" w14:textId="395C2D93">
            <w:pPr>
              <w:pStyle w:val="Body"/>
              <w:rPr>
                <w:rFonts w:ascii="Arial" w:hAnsi="Arial"/>
                <w:color w:val="222222"/>
              </w:rPr>
            </w:pPr>
            <w:r w:rsidRPr="5E3F56DD" w:rsidR="09833D27">
              <w:rPr>
                <w:rFonts w:ascii="Arial" w:hAnsi="Arial"/>
                <w:color w:val="222222"/>
              </w:rPr>
              <w:t>-Lift buttons to be pressed using elbow is possible. If not possible</w:t>
            </w:r>
            <w:r w:rsidRPr="5E3F56DD" w:rsidR="6103B3B1">
              <w:rPr>
                <w:rFonts w:ascii="Arial" w:hAnsi="Arial"/>
                <w:color w:val="222222"/>
              </w:rPr>
              <w:t>,</w:t>
            </w:r>
            <w:r w:rsidRPr="5E3F56DD" w:rsidR="09833D27">
              <w:rPr>
                <w:rFonts w:ascii="Arial" w:hAnsi="Arial"/>
                <w:color w:val="222222"/>
              </w:rPr>
              <w:t xml:space="preserve"> hands should be washed afterwards </w:t>
            </w:r>
            <w:r w:rsidRPr="5E3F56DD" w:rsidR="09833D27">
              <w:rPr>
                <w:rFonts w:ascii="Arial" w:hAnsi="Arial"/>
                <w:color w:val="222222"/>
              </w:rPr>
              <w:t>wit</w:t>
            </w:r>
            <w:r w:rsidRPr="5E3F56DD" w:rsidR="6FF17C4D">
              <w:rPr>
                <w:rFonts w:ascii="Arial" w:hAnsi="Arial"/>
                <w:color w:val="222222"/>
              </w:rPr>
              <w:t>h</w:t>
            </w:r>
            <w:r w:rsidRPr="5E3F56DD" w:rsidR="09833D27">
              <w:rPr>
                <w:rFonts w:ascii="Arial" w:hAnsi="Arial"/>
                <w:color w:val="222222"/>
              </w:rPr>
              <w:t xml:space="preserve"> soap and water for at least 20 sec</w:t>
            </w:r>
            <w:r w:rsidRPr="5E3F56DD" w:rsidR="5CFD7C42">
              <w:rPr>
                <w:rFonts w:ascii="Arial" w:hAnsi="Arial"/>
                <w:color w:val="222222"/>
              </w:rPr>
              <w:t>onds</w:t>
            </w:r>
            <w:r w:rsidRPr="5E3F56DD" w:rsidR="09833D27">
              <w:rPr>
                <w:rFonts w:ascii="Arial" w:hAnsi="Arial"/>
                <w:color w:val="2222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01A47746" w14:textId="747EA5FD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22DA3A7E" w14:textId="56876A38">
            <w:pPr>
              <w:pStyle w:val="Body"/>
              <w:rPr>
                <w:rFonts w:ascii="Arial" w:hAnsi="Arial"/>
              </w:rPr>
            </w:pPr>
          </w:p>
        </w:tc>
      </w:tr>
      <w:tr w:rsidR="00C049AC" w:rsidTr="5E3F56DD" w14:paraId="2E72C869" w14:textId="77777777">
        <w:trPr>
          <w:trHeight w:val="220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25561CED" w:rsidRDefault="00417435" w14:paraId="3CB419E3" w14:textId="1802FD09">
            <w:pPr>
              <w:pStyle w:val="Body"/>
              <w:rPr>
                <w:rFonts w:ascii="Arial" w:hAnsi="Arial"/>
              </w:rPr>
            </w:pPr>
            <w:r w:rsidRPr="25561CED">
              <w:rPr>
                <w:rFonts w:ascii="Arial" w:hAnsi="Arial"/>
              </w:rPr>
              <w:t xml:space="preserve">Presence on </w:t>
            </w:r>
            <w:r w:rsidRPr="25561CED" w:rsidR="52366FE1">
              <w:rPr>
                <w:rFonts w:ascii="Arial" w:hAnsi="Arial"/>
              </w:rPr>
              <w:t>XXX</w:t>
            </w:r>
            <w:r w:rsidRPr="25561CED">
              <w:rPr>
                <w:rFonts w:ascii="Arial" w:hAnsi="Arial"/>
              </w:rPr>
              <w:t xml:space="preserve"> premises during fire evacuation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451EA03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Contraction or transmission  -  Coronavirus Covid19 </w:t>
            </w:r>
          </w:p>
          <w:p w:rsidR="00D118C5" w:rsidRDefault="00D118C5" w14:paraId="358B590C" w14:textId="77777777">
            <w:pPr>
              <w:pStyle w:val="Body"/>
              <w:rPr>
                <w:rFonts w:ascii="Arial" w:hAnsi="Arial" w:eastAsia="Arial" w:cs="Arial"/>
              </w:rPr>
            </w:pPr>
          </w:p>
          <w:p w:rsidR="00D118C5" w:rsidRDefault="00417435" w14:paraId="3DE3E0AD" w14:textId="77777777">
            <w:pPr>
              <w:pStyle w:val="Body"/>
            </w:pPr>
            <w:r>
              <w:rPr>
                <w:rFonts w:ascii="Arial" w:hAnsi="Arial"/>
              </w:rPr>
              <w:t xml:space="preserve">Inability to maintain appropriate social distancing </w:t>
            </w:r>
            <w:r>
              <w:rPr>
                <w:rFonts w:ascii="Arial" w:hAnsi="Arial"/>
              </w:rPr>
              <w:lastRenderedPageBreak/>
              <w:t>during fire evacuation</w:t>
            </w:r>
            <w:r>
              <w:rPr>
                <w:rFonts w:ascii="Arial" w:hAnsi="Arial"/>
                <w:b/>
                <w:bCs/>
              </w:rPr>
              <w:t xml:space="preserve">  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A2F12FA" w14:textId="346C2793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>S, C</w:t>
            </w:r>
            <w:r w:rsidRPr="5E3F56DD" w:rsidR="5BE25658">
              <w:rPr>
                <w:rFonts w:ascii="Arial" w:hAnsi="Arial"/>
              </w:rPr>
              <w:t>, P</w:t>
            </w:r>
            <w:r w:rsidRPr="5E3F56DD" w:rsidR="00417435"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2AF801A0" w14:noSpellErr="1" w14:textId="6FCA857B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076313D2" w14:noSpellErr="1" w14:textId="1D962CCE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7EFC17B5" w14:noSpellErr="1" w14:textId="19268AD9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8267257" w14:textId="77777777">
            <w:pPr>
              <w:pStyle w:val="Body"/>
              <w:rPr>
                <w:rFonts w:ascii="Arial" w:hAnsi="Arial" w:eastAsia="Arial" w:cs="Arial"/>
                <w:color w:val="222222"/>
                <w:u w:color="222222"/>
              </w:rPr>
            </w:pPr>
            <w:r>
              <w:rPr>
                <w:rFonts w:ascii="Arial" w:hAnsi="Arial"/>
                <w:color w:val="222222"/>
                <w:u w:color="222222"/>
              </w:rPr>
              <w:t>-I will ensure that I am aware of the reviewed fire procedures.</w:t>
            </w:r>
          </w:p>
          <w:p w:rsidR="00D118C5" w:rsidRDefault="00417435" w14:paraId="65FD498C" w14:textId="77777777">
            <w:pPr>
              <w:pStyle w:val="Body"/>
              <w:rPr>
                <w:rFonts w:ascii="Arial" w:hAnsi="Arial" w:eastAsia="Arial" w:cs="Arial"/>
                <w:color w:val="222222"/>
                <w:u w:color="222222"/>
              </w:rPr>
            </w:pPr>
            <w:r>
              <w:rPr>
                <w:rFonts w:ascii="Arial" w:hAnsi="Arial"/>
                <w:color w:val="222222"/>
                <w:u w:color="222222"/>
              </w:rPr>
              <w:t>-I will make myself familiar with the nearest fire call points in the locations I am working in.</w:t>
            </w:r>
          </w:p>
          <w:p w:rsidR="00D118C5" w:rsidRDefault="00417435" w14:paraId="40FB66D0" w14:textId="3F302B82">
            <w:pPr>
              <w:pStyle w:val="Body"/>
              <w:rPr>
                <w:rFonts w:ascii="Arial" w:hAnsi="Arial" w:eastAsia="Arial" w:cs="Arial"/>
                <w:color w:val="222222"/>
              </w:rPr>
            </w:pPr>
            <w:r w:rsidRPr="01DD0955">
              <w:rPr>
                <w:rFonts w:ascii="Arial" w:hAnsi="Arial"/>
                <w:color w:val="222222"/>
              </w:rPr>
              <w:t>-I will follow staff instructions in all emergency situations.</w:t>
            </w:r>
          </w:p>
          <w:p w:rsidR="00D118C5" w:rsidP="01DD0955" w:rsidRDefault="00417435" w14:paraId="4FBCBDE7" w14:textId="00A0371E">
            <w:pPr>
              <w:pStyle w:val="Body"/>
              <w:rPr>
                <w:rFonts w:ascii="Arial" w:hAnsi="Arial"/>
                <w:color w:val="222222"/>
              </w:rPr>
            </w:pPr>
            <w:r w:rsidRPr="01DD0955">
              <w:rPr>
                <w:rFonts w:ascii="Arial" w:hAnsi="Arial"/>
                <w:color w:val="222222"/>
              </w:rPr>
              <w:t xml:space="preserve">- If the fire alarm sounds I will make my way out of the building </w:t>
            </w:r>
            <w:r w:rsidRPr="01DD0955">
              <w:rPr>
                <w:rFonts w:ascii="Arial" w:hAnsi="Arial"/>
                <w:color w:val="222222"/>
              </w:rPr>
              <w:lastRenderedPageBreak/>
              <w:t>by the nearest route</w:t>
            </w:r>
            <w:r w:rsidRPr="01DD0955" w:rsidR="1C2D1B40">
              <w:rPr>
                <w:rFonts w:ascii="Arial" w:hAnsi="Arial"/>
                <w:color w:val="222222"/>
              </w:rPr>
              <w:t xml:space="preserve"> and take the group I am leading with me</w:t>
            </w:r>
            <w:r w:rsidRPr="01DD0955">
              <w:rPr>
                <w:rFonts w:ascii="Arial" w:hAnsi="Arial"/>
                <w:color w:val="222222"/>
              </w:rPr>
              <w:t>.</w:t>
            </w:r>
          </w:p>
          <w:p w:rsidR="00D118C5" w:rsidP="01DD0955" w:rsidRDefault="54C49EDC" w14:paraId="07A40312" w14:textId="1EF65BBD">
            <w:pPr>
              <w:pStyle w:val="Body"/>
              <w:rPr>
                <w:rFonts w:ascii="Arial" w:hAnsi="Arial"/>
                <w:color w:val="222222"/>
              </w:rPr>
            </w:pPr>
            <w:r w:rsidRPr="5E3F56DD" w:rsidR="3D2BA2E4">
              <w:rPr>
                <w:rFonts w:ascii="Arial" w:hAnsi="Arial"/>
                <w:color w:val="222222"/>
              </w:rPr>
              <w:t>-</w:t>
            </w:r>
            <w:r w:rsidRPr="5E3F56DD" w:rsidR="54C49EDC">
              <w:rPr>
                <w:rFonts w:ascii="Arial" w:hAnsi="Arial"/>
                <w:color w:val="222222"/>
              </w:rPr>
              <w:t xml:space="preserve">I will put on a face covering 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3A168449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CDDA795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2026C4DC" w14:textId="77777777">
        <w:trPr>
          <w:trHeight w:val="154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47F305A" w14:textId="4CEC7F6F">
            <w:pPr>
              <w:pStyle w:val="Body"/>
            </w:pPr>
            <w:r w:rsidRPr="01DD0955">
              <w:rPr>
                <w:rFonts w:ascii="Arial" w:hAnsi="Arial"/>
              </w:rPr>
              <w:t xml:space="preserve">Presence on </w:t>
            </w:r>
            <w:r w:rsidRPr="01DD0955" w:rsidR="58C604B7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>premises and requiring first aid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E6E95C2" w14:textId="77777777">
            <w:pPr>
              <w:pStyle w:val="Body"/>
              <w:rPr>
                <w:rFonts w:ascii="Arial" w:hAnsi="Arial" w:eastAsia="Arial" w:cs="Arial"/>
              </w:rPr>
            </w:pPr>
            <w:r>
              <w:rPr>
                <w:rFonts w:ascii="Arial" w:hAnsi="Arial"/>
              </w:rPr>
              <w:t xml:space="preserve">Contraction or transmission  -  Coronavirus Covid19 </w:t>
            </w:r>
          </w:p>
          <w:p w:rsidR="00D118C5" w:rsidRDefault="00D118C5" w14:paraId="1373FBA3" w14:textId="77777777">
            <w:pPr>
              <w:pStyle w:val="Body"/>
              <w:rPr>
                <w:rFonts w:ascii="Arial" w:hAnsi="Arial" w:eastAsia="Arial" w:cs="Arial"/>
              </w:rPr>
            </w:pPr>
          </w:p>
          <w:p w:rsidR="00D118C5" w:rsidRDefault="00417435" w14:paraId="63894C9E" w14:textId="77777777">
            <w:pPr>
              <w:pStyle w:val="Body"/>
            </w:pPr>
            <w:r>
              <w:rPr>
                <w:rFonts w:ascii="Arial" w:hAnsi="Arial"/>
              </w:rPr>
              <w:t xml:space="preserve">Requirement for first aid 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54D3047" w14:textId="68E2ACA9">
            <w:pPr>
              <w:pStyle w:val="Body"/>
              <w:jc w:val="center"/>
            </w:pPr>
            <w:r w:rsidRPr="01DD0955">
              <w:rPr>
                <w:rFonts w:ascii="Arial" w:hAnsi="Arial"/>
              </w:rPr>
              <w:t>S, C</w:t>
            </w:r>
            <w:r w:rsidRPr="01DD0955" w:rsidR="6AC82BCA">
              <w:rPr>
                <w:rFonts w:ascii="Arial" w:hAnsi="Arial"/>
              </w:rPr>
              <w:t>, P</w:t>
            </w:r>
            <w:r w:rsidRPr="01DD0955"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1D41D655" w14:noSpellErr="1" w14:textId="58F961DD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01C839BF" w14:noSpellErr="1" w14:textId="7894C297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795C1712" w14:noSpellErr="1" w14:textId="7A98EC56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01DD0955" w:rsidRDefault="00417435" w14:paraId="5CEE00B4" w14:textId="79A9CE16">
            <w:pPr>
              <w:pStyle w:val="Body"/>
              <w:rPr>
                <w:rFonts w:ascii="Arial" w:hAnsi="Arial"/>
              </w:rPr>
            </w:pPr>
            <w:r w:rsidRPr="5E3F56DD" w:rsidR="00417435">
              <w:rPr>
                <w:rFonts w:ascii="Arial" w:hAnsi="Arial"/>
              </w:rPr>
              <w:t xml:space="preserve">-If I </w:t>
            </w:r>
            <w:r w:rsidRPr="5E3F56DD" w:rsidR="72E958F8">
              <w:rPr>
                <w:rFonts w:ascii="Arial" w:hAnsi="Arial"/>
              </w:rPr>
              <w:t xml:space="preserve">or a member of my group </w:t>
            </w:r>
            <w:r w:rsidRPr="5E3F56DD" w:rsidR="00417435">
              <w:rPr>
                <w:rFonts w:ascii="Arial" w:hAnsi="Arial"/>
              </w:rPr>
              <w:t>require</w:t>
            </w:r>
            <w:r w:rsidRPr="5E3F56DD" w:rsidR="15C97CEE">
              <w:rPr>
                <w:rFonts w:ascii="Arial" w:hAnsi="Arial"/>
              </w:rPr>
              <w:t>s</w:t>
            </w:r>
            <w:r w:rsidRPr="5E3F56DD" w:rsidR="00417435">
              <w:rPr>
                <w:rFonts w:ascii="Arial" w:hAnsi="Arial"/>
              </w:rPr>
              <w:t xml:space="preserve"> first aid I will follow the instructions of the </w:t>
            </w:r>
            <w:r w:rsidRPr="5E3F56DD" w:rsidR="75112A85">
              <w:rPr>
                <w:rFonts w:ascii="Arial" w:hAnsi="Arial"/>
              </w:rPr>
              <w:t xml:space="preserve">XXX </w:t>
            </w:r>
            <w:r w:rsidRPr="5E3F56DD" w:rsidR="00417435">
              <w:rPr>
                <w:rFonts w:ascii="Arial" w:hAnsi="Arial"/>
              </w:rPr>
              <w:t>first aider.</w:t>
            </w:r>
          </w:p>
          <w:p w:rsidR="00D118C5" w:rsidRDefault="00D118C5" w14:paraId="319DF134" w14:textId="77777777">
            <w:pPr>
              <w:pStyle w:val="Body"/>
            </w:pP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133B1C61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DBC6976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4EE0C09C" w14:textId="77777777">
        <w:trPr>
          <w:trHeight w:val="242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2B885" w:rsidP="01DD0955" w:rsidRDefault="24B2B885" w14:paraId="238F9359" w14:textId="760D322B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t>Activities which require talking or presenting to groups</w:t>
            </w:r>
            <w:r w:rsidRPr="01DD0955" w:rsidR="4AE10681">
              <w:rPr>
                <w:rFonts w:ascii="Arial" w:hAnsi="Arial"/>
              </w:rPr>
              <w:t xml:space="preserve"> for sustained time 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4B2B885" w:rsidP="01DD0955" w:rsidRDefault="24B2B885" w14:paraId="2FBF7D12" w14:textId="6793282E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>Contraction or transmission  -  Coronavirus Covid19</w:t>
            </w:r>
          </w:p>
          <w:p w:rsidR="01DD0955" w:rsidP="01DD0955" w:rsidRDefault="01DD0955" w14:paraId="74F50336" w14:textId="435CE049">
            <w:pPr>
              <w:pStyle w:val="Body"/>
              <w:rPr>
                <w:rFonts w:ascii="Arial" w:hAnsi="Arial"/>
              </w:rPr>
            </w:pPr>
          </w:p>
          <w:p w:rsidR="24B2B885" w:rsidP="01DD0955" w:rsidRDefault="24B2B885" w14:paraId="584DC976" w14:textId="7469F7DE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t>Transmitting droplets during speech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93711A" w:rsidP="01DD0955" w:rsidRDefault="2D93711A" w14:paraId="5E0D68D9" w14:textId="6AAB8192">
            <w:pPr>
              <w:pStyle w:val="Body"/>
              <w:jc w:val="center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t>S, C,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93711A" w:rsidP="01DD0955" w:rsidRDefault="2D93711A" w14:paraId="71AF2D29" w14:noSpellErr="1" w14:textId="713171B3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93711A" w:rsidP="01DD0955" w:rsidRDefault="2D93711A" w14:paraId="58BEB30B" w14:noSpellErr="1" w14:textId="0A4980EF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D93711A" w:rsidP="01DD0955" w:rsidRDefault="2D93711A" w14:paraId="4D50E683" w14:noSpellErr="1" w14:textId="785A6CE6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2ED3A490" w:rsidP="01DD0955" w:rsidRDefault="2ED3A490" w14:paraId="63AD2839" w14:textId="61F13B91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1DD0955">
              <w:rPr>
                <w:rFonts w:ascii="Arial" w:hAnsi="Arial"/>
                <w:sz w:val="22"/>
                <w:szCs w:val="22"/>
              </w:rPr>
              <w:t>-</w:t>
            </w:r>
            <w:r w:rsidRPr="01DD0955" w:rsidR="2D93711A">
              <w:rPr>
                <w:rFonts w:ascii="Arial" w:hAnsi="Arial"/>
                <w:sz w:val="22"/>
                <w:szCs w:val="22"/>
              </w:rPr>
              <w:t xml:space="preserve">I will maintain 2 </w:t>
            </w:r>
            <w:proofErr w:type="spellStart"/>
            <w:r w:rsidRPr="01DD0955" w:rsidR="2D93711A">
              <w:rPr>
                <w:rFonts w:ascii="Arial" w:hAnsi="Arial"/>
                <w:sz w:val="22"/>
                <w:szCs w:val="22"/>
              </w:rPr>
              <w:t>metres</w:t>
            </w:r>
            <w:proofErr w:type="spellEnd"/>
            <w:r w:rsidRPr="01DD0955" w:rsidR="2D93711A">
              <w:rPr>
                <w:rFonts w:ascii="Arial" w:hAnsi="Arial"/>
                <w:sz w:val="22"/>
                <w:szCs w:val="22"/>
              </w:rPr>
              <w:t xml:space="preserve"> distance from adults and children 12 and over at all times where possible.</w:t>
            </w:r>
          </w:p>
          <w:p w:rsidR="099F50B7" w:rsidP="01DD0955" w:rsidRDefault="099F50B7" w14:paraId="245AE709" w14:textId="5B067A05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5E3F56DD" w:rsidR="099F50B7">
              <w:rPr>
                <w:rFonts w:ascii="Arial" w:hAnsi="Arial"/>
                <w:sz w:val="22"/>
                <w:szCs w:val="22"/>
              </w:rPr>
              <w:t>-</w:t>
            </w:r>
            <w:r w:rsidRPr="5E3F56DD" w:rsidR="2D93711A">
              <w:rPr>
                <w:rFonts w:ascii="Arial" w:hAnsi="Arial"/>
                <w:sz w:val="22"/>
                <w:szCs w:val="22"/>
              </w:rPr>
              <w:t xml:space="preserve">I will wear </w:t>
            </w:r>
            <w:r w:rsidRPr="5E3F56DD" w:rsidR="273340FA">
              <w:rPr>
                <w:rFonts w:ascii="Arial" w:hAnsi="Arial"/>
                <w:sz w:val="22"/>
                <w:szCs w:val="22"/>
              </w:rPr>
              <w:t>a suitable face covering</w:t>
            </w:r>
            <w:r w:rsidRPr="5E3F56DD" w:rsidR="3EBB3984">
              <w:rPr>
                <w:rFonts w:ascii="Arial" w:hAnsi="Arial"/>
                <w:sz w:val="22"/>
                <w:szCs w:val="22"/>
              </w:rPr>
              <w:t xml:space="preserve"> e</w:t>
            </w:r>
            <w:r w:rsidRPr="5E3F56DD" w:rsidR="01CE180C">
              <w:rPr>
                <w:rFonts w:ascii="Arial" w:hAnsi="Arial"/>
                <w:sz w:val="22"/>
                <w:szCs w:val="22"/>
              </w:rPr>
              <w:t>g</w:t>
            </w:r>
            <w:r w:rsidRPr="5E3F56DD" w:rsidR="3EBB3984">
              <w:rPr>
                <w:rFonts w:ascii="Arial" w:hAnsi="Arial"/>
                <w:sz w:val="22"/>
                <w:szCs w:val="22"/>
              </w:rPr>
              <w:t xml:space="preserve"> mask or visor</w:t>
            </w:r>
          </w:p>
          <w:p w:rsidR="58F53531" w:rsidP="01DD0955" w:rsidRDefault="58F53531" w14:paraId="2DB59578" w14:textId="2AFD57F0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1DD0955">
              <w:rPr>
                <w:rFonts w:ascii="Arial" w:hAnsi="Arial"/>
                <w:sz w:val="22"/>
                <w:szCs w:val="22"/>
              </w:rPr>
              <w:t xml:space="preserve">-I will devise session that </w:t>
            </w:r>
            <w:proofErr w:type="spellStart"/>
            <w:r w:rsidRPr="01DD0955">
              <w:rPr>
                <w:rFonts w:ascii="Arial" w:hAnsi="Arial"/>
                <w:sz w:val="22"/>
                <w:szCs w:val="22"/>
              </w:rPr>
              <w:t>minimises</w:t>
            </w:r>
            <w:proofErr w:type="spellEnd"/>
            <w:r w:rsidRPr="01DD0955">
              <w:rPr>
                <w:rFonts w:ascii="Arial" w:hAnsi="Arial"/>
                <w:sz w:val="22"/>
                <w:szCs w:val="22"/>
              </w:rPr>
              <w:t xml:space="preserve"> talking time or use a microphone to reduce risk of transmitting droplets</w:t>
            </w:r>
          </w:p>
          <w:p w:rsidR="01DD0955" w:rsidP="01DD0955" w:rsidRDefault="01DD0955" w14:paraId="6C7A27BA" w14:textId="6A2FAA6F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</w:p>
          <w:p w:rsidR="2EF18913" w:rsidP="01DD0955" w:rsidRDefault="2EF18913" w14:paraId="2D91E843" w14:textId="37F9BEFA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01DD0955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43D6B3CC" w14:textId="20BDF9FE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0CED35D2" w14:textId="1470030A">
            <w:pPr>
              <w:pStyle w:val="Body"/>
              <w:rPr>
                <w:rFonts w:ascii="Arial" w:hAnsi="Arial"/>
              </w:rPr>
            </w:pPr>
            <w:r w:rsidRPr="5E3F56DD" w:rsidR="284E1062">
              <w:rPr>
                <w:rFonts w:ascii="Arial" w:hAnsi="Arial"/>
              </w:rPr>
              <w:t>L</w:t>
            </w:r>
          </w:p>
        </w:tc>
      </w:tr>
      <w:tr w:rsidR="00C049AC" w:rsidTr="5E3F56DD" w14:paraId="57D0F65A" w14:textId="77777777">
        <w:trPr>
          <w:trHeight w:val="242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BE78E04" w:rsidP="01DD0955" w:rsidRDefault="1BE78E04" w14:paraId="4A1EC2C5" w14:textId="78A35573">
            <w:pPr>
              <w:pStyle w:val="Body"/>
              <w:rPr>
                <w:rFonts w:ascii="Arial" w:hAnsi="Arial"/>
              </w:rPr>
            </w:pPr>
            <w:r w:rsidRPr="01DD0955">
              <w:rPr>
                <w:rFonts w:ascii="Arial" w:hAnsi="Arial"/>
              </w:rPr>
              <w:lastRenderedPageBreak/>
              <w:t>Activities which require kit such as hearing loops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BE78E04" w:rsidP="01DD0955" w:rsidRDefault="1BE78E04" w14:paraId="1E449997" w14:textId="6793282E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>Contraction or transmission  -  Coronavirus Covid19</w:t>
            </w:r>
          </w:p>
          <w:p w:rsidR="01DD0955" w:rsidP="01DD0955" w:rsidRDefault="01DD0955" w14:paraId="5F3F1A63" w14:textId="6F4776A0">
            <w:pPr>
              <w:pStyle w:val="Body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2D72335A" w14:textId="5EFDB367">
            <w:pPr>
              <w:pStyle w:val="Body"/>
              <w:jc w:val="center"/>
              <w:rPr>
                <w:rFonts w:ascii="Arial" w:hAnsi="Arial"/>
              </w:rPr>
            </w:pPr>
            <w:r w:rsidRPr="5E3F56DD" w:rsidR="0B639CC4">
              <w:rPr>
                <w:rFonts w:ascii="Arial" w:hAnsi="Arial"/>
              </w:rPr>
              <w:t>S, C,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6AAFC95B" w14:textId="23E656D2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78D187D3" w14:textId="2BE8CC00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08F60331" w14:textId="4E77538D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1BE78E04" w:rsidP="5E3F56DD" w:rsidRDefault="1BE78E04" w14:paraId="39724D34" w14:textId="6A6AC0D0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5E3F56DD" w:rsidR="0B639CC4">
              <w:rPr>
                <w:rFonts w:ascii="Arial" w:hAnsi="Arial"/>
                <w:sz w:val="20"/>
                <w:szCs w:val="20"/>
              </w:rPr>
              <w:t>-</w:t>
            </w:r>
            <w:r w:rsidRPr="5E3F56DD" w:rsidR="1BE78E04">
              <w:rPr>
                <w:rFonts w:ascii="Arial" w:hAnsi="Arial"/>
                <w:sz w:val="22"/>
                <w:szCs w:val="22"/>
              </w:rPr>
              <w:t>All equipment will be wiped with a</w:t>
            </w:r>
            <w:r w:rsidRPr="5E3F56DD" w:rsidR="76C9BAA4">
              <w:rPr>
                <w:rFonts w:ascii="Arial" w:hAnsi="Arial"/>
                <w:sz w:val="22"/>
                <w:szCs w:val="22"/>
              </w:rPr>
              <w:t>nti</w:t>
            </w:r>
            <w:r w:rsidRPr="5E3F56DD" w:rsidR="1BE78E04">
              <w:rPr>
                <w:rFonts w:ascii="Arial" w:hAnsi="Arial"/>
                <w:sz w:val="22"/>
                <w:szCs w:val="22"/>
              </w:rPr>
              <w:t xml:space="preserve"> bac wipes before and after use. </w:t>
            </w:r>
          </w:p>
          <w:p w:rsidR="1BE78E04" w:rsidP="5E3F56DD" w:rsidRDefault="1BE78E04" w14:paraId="20D299DF" w14:textId="7CB90421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5E3F56DD" w:rsidR="1BEE0196">
              <w:rPr>
                <w:rFonts w:ascii="Arial" w:hAnsi="Arial"/>
                <w:sz w:val="22"/>
                <w:szCs w:val="22"/>
              </w:rPr>
              <w:t>-</w:t>
            </w:r>
            <w:r w:rsidRPr="5E3F56DD" w:rsidR="2C1C4860">
              <w:rPr>
                <w:rFonts w:ascii="Arial" w:hAnsi="Arial"/>
                <w:sz w:val="22"/>
                <w:szCs w:val="22"/>
              </w:rPr>
              <w:t>After use e</w:t>
            </w:r>
            <w:r w:rsidRPr="5E3F56DD" w:rsidR="1BE78E04">
              <w:rPr>
                <w:rFonts w:ascii="Arial" w:hAnsi="Arial"/>
                <w:sz w:val="22"/>
                <w:szCs w:val="22"/>
              </w:rPr>
              <w:t xml:space="preserve">quipment will </w:t>
            </w:r>
            <w:r w:rsidRPr="5E3F56DD" w:rsidR="6F6676C4">
              <w:rPr>
                <w:rFonts w:ascii="Arial" w:hAnsi="Arial"/>
                <w:sz w:val="22"/>
                <w:szCs w:val="22"/>
              </w:rPr>
              <w:t xml:space="preserve">be placed in quarantine area and </w:t>
            </w:r>
            <w:r w:rsidRPr="5E3F56DD" w:rsidR="1BE78E04">
              <w:rPr>
                <w:rFonts w:ascii="Arial" w:hAnsi="Arial"/>
                <w:sz w:val="22"/>
                <w:szCs w:val="22"/>
              </w:rPr>
              <w:t xml:space="preserve">not be used again within 72 hours </w:t>
            </w:r>
          </w:p>
          <w:p w:rsidR="1BE78E04" w:rsidP="5E3F56DD" w:rsidRDefault="1BE78E04" w14:paraId="22289E2D" w14:textId="0F4A81B3">
            <w:pPr>
              <w:pStyle w:val="NormalWeb"/>
              <w:spacing w:line="259" w:lineRule="auto"/>
              <w:rPr>
                <w:rFonts w:ascii="Arial" w:hAnsi="Arial"/>
                <w:sz w:val="22"/>
                <w:szCs w:val="22"/>
              </w:rPr>
            </w:pPr>
            <w:r w:rsidRPr="5E3F56DD" w:rsidR="79F076E2">
              <w:rPr>
                <w:rFonts w:ascii="Arial" w:hAnsi="Arial"/>
                <w:sz w:val="22"/>
                <w:szCs w:val="22"/>
              </w:rPr>
              <w:t>-</w:t>
            </w:r>
            <w:r w:rsidRPr="5E3F56DD" w:rsidR="1BE78E04">
              <w:rPr>
                <w:rFonts w:ascii="Arial" w:hAnsi="Arial"/>
                <w:sz w:val="22"/>
                <w:szCs w:val="22"/>
              </w:rPr>
              <w:t>Log book to be completed noting date last used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64CB2022" w:rsidP="01DD0955" w:rsidRDefault="64CB2022" w14:paraId="515CA707" w14:noSpellErr="1" w14:textId="0AED1788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1DD0955" w:rsidP="01DD0955" w:rsidRDefault="01DD0955" w14:paraId="14F8AE6A" w14:textId="62FF6CB9">
            <w:pPr>
              <w:pStyle w:val="Body"/>
              <w:rPr>
                <w:rFonts w:ascii="Arial" w:hAnsi="Arial"/>
              </w:rPr>
            </w:pPr>
            <w:r w:rsidRPr="5E3F56DD" w:rsidR="7648AFF5">
              <w:rPr>
                <w:rFonts w:ascii="Arial" w:hAnsi="Arial"/>
              </w:rPr>
              <w:t>L</w:t>
            </w:r>
          </w:p>
        </w:tc>
      </w:tr>
      <w:tr w:rsidR="00C049AC" w:rsidTr="5E3F56DD" w14:paraId="4D7B5BEB" w14:textId="77777777">
        <w:trPr>
          <w:trHeight w:val="242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3C46FA22" w:rsidRDefault="342E7B4D" w14:paraId="2A24FB7C" w14:textId="15192EA6">
            <w:pPr>
              <w:pStyle w:val="Body"/>
              <w:rPr>
                <w:rFonts w:ascii="Arial" w:hAnsi="Arial"/>
              </w:rPr>
            </w:pPr>
            <w:r w:rsidRPr="3C46FA22">
              <w:rPr>
                <w:rFonts w:ascii="Arial" w:hAnsi="Arial"/>
              </w:rPr>
              <w:t>Delivering a</w:t>
            </w:r>
            <w:r w:rsidRPr="3C46FA22" w:rsidR="00417435">
              <w:rPr>
                <w:rFonts w:ascii="Arial" w:hAnsi="Arial"/>
              </w:rPr>
              <w:t xml:space="preserve">ctivities </w:t>
            </w:r>
            <w:r w:rsidRPr="3C46FA22" w:rsidR="5FCEC870">
              <w:rPr>
                <w:rFonts w:ascii="Arial" w:hAnsi="Arial"/>
              </w:rPr>
              <w:t xml:space="preserve">with other people </w:t>
            </w:r>
          </w:p>
          <w:p w:rsidR="00D118C5" w:rsidP="01DD0955" w:rsidRDefault="00D118C5" w14:paraId="18B62091" w14:textId="0AB604A7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122D642C" w14:textId="2D323377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1DA3EE55" w14:textId="4244AD32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436E215E" w14:textId="6C2D538D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036FCC63" w14:textId="03B5126D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752851E9" w14:textId="78BBA47D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6AE4953F" w14:textId="6593F49C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23F8207B" w14:textId="6628FDBF">
            <w:pPr>
              <w:pStyle w:val="Body"/>
              <w:rPr>
                <w:rFonts w:ascii="Arial" w:hAnsi="Arial"/>
              </w:rPr>
            </w:pPr>
          </w:p>
          <w:p w:rsidR="00D118C5" w:rsidP="01DD0955" w:rsidRDefault="00D118C5" w14:paraId="0A5B0278" w14:textId="56675293">
            <w:pPr>
              <w:pStyle w:val="Body"/>
              <w:rPr>
                <w:rFonts w:ascii="Arial" w:hAnsi="Arial"/>
              </w:rPr>
            </w:pP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07A6133" w14:textId="02D151CF">
            <w:pPr>
              <w:pStyle w:val="Body"/>
              <w:rPr>
                <w:rFonts w:ascii="Arial" w:hAnsi="Arial" w:eastAsia="Arial" w:cs="Arial"/>
              </w:rPr>
            </w:pPr>
            <w:r w:rsidRPr="01DD0955">
              <w:rPr>
                <w:rFonts w:ascii="Arial" w:hAnsi="Arial"/>
              </w:rPr>
              <w:t xml:space="preserve">Contraction or transmission  -  Coronavirus Covid19 </w:t>
            </w:r>
          </w:p>
          <w:p w:rsidR="00D118C5" w:rsidRDefault="00D118C5" w14:paraId="51EFD6CA" w14:textId="77777777">
            <w:pPr>
              <w:pStyle w:val="Body"/>
              <w:rPr>
                <w:rFonts w:ascii="Arial" w:hAnsi="Arial" w:eastAsia="Arial" w:cs="Arial"/>
              </w:rPr>
            </w:pPr>
          </w:p>
          <w:p w:rsidR="00D118C5" w:rsidRDefault="36B69AC8" w14:paraId="790FE77C" w14:textId="2E288F63">
            <w:pPr>
              <w:pStyle w:val="Body"/>
            </w:pPr>
            <w:r w:rsidRPr="3C46FA22">
              <w:rPr>
                <w:rFonts w:ascii="Arial" w:hAnsi="Arial"/>
              </w:rPr>
              <w:t>Potential inability</w:t>
            </w:r>
            <w:r w:rsidRPr="3C46FA22" w:rsidR="00417435">
              <w:rPr>
                <w:rFonts w:ascii="Arial" w:hAnsi="Arial"/>
              </w:rPr>
              <w:t xml:space="preserve"> to maintain appropriate social distancing while carrying out activities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23073A9" w14:textId="63B8B78F">
            <w:pPr>
              <w:pStyle w:val="Body"/>
              <w:jc w:val="center"/>
            </w:pPr>
            <w:r w:rsidRPr="01DD0955">
              <w:rPr>
                <w:rFonts w:ascii="Arial" w:hAnsi="Arial"/>
              </w:rPr>
              <w:t>S, C</w:t>
            </w:r>
            <w:r w:rsidRPr="01DD0955" w:rsidR="7EF690FE">
              <w:rPr>
                <w:rFonts w:ascii="Arial" w:hAnsi="Arial"/>
              </w:rPr>
              <w:t>, P</w:t>
            </w:r>
            <w:r w:rsidRPr="01DD0955">
              <w:rPr>
                <w:rFonts w:ascii="Arial" w:hAnsi="Arial"/>
              </w:rPr>
              <w:t xml:space="preserve">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47D1FEB9" w14:noSpellErr="1" w14:textId="28620AD9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5E25E170" w14:noSpellErr="1" w14:textId="45758091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6E46648B" w14:noSpellErr="1" w14:textId="07FEEC1B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D8C270D" w14:textId="151B4A53">
            <w:pPr>
              <w:pStyle w:val="NormalWeb"/>
              <w:spacing w:before="0" w:after="0" w:line="259" w:lineRule="auto"/>
              <w:rPr>
                <w:rFonts w:ascii="Arial" w:hAnsi="Arial" w:eastAsia="Arial" w:cs="Arial"/>
                <w:sz w:val="22"/>
                <w:szCs w:val="22"/>
              </w:rPr>
            </w:pPr>
            <w:r w:rsidRPr="01DD0955">
              <w:rPr>
                <w:rFonts w:ascii="Arial" w:hAnsi="Arial"/>
                <w:sz w:val="20"/>
                <w:szCs w:val="20"/>
              </w:rPr>
              <w:t>-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I will maintain 2 </w:t>
            </w:r>
            <w:proofErr w:type="spellStart"/>
            <w:r w:rsidRPr="01DD0955">
              <w:rPr>
                <w:rFonts w:ascii="Arial" w:hAnsi="Arial"/>
                <w:sz w:val="22"/>
                <w:szCs w:val="22"/>
              </w:rPr>
              <w:t>met</w:t>
            </w:r>
            <w:r w:rsidRPr="01DD0955" w:rsidR="1A948BCE">
              <w:rPr>
                <w:rFonts w:ascii="Arial" w:hAnsi="Arial"/>
                <w:sz w:val="22"/>
                <w:szCs w:val="22"/>
              </w:rPr>
              <w:t>r</w:t>
            </w:r>
            <w:r w:rsidRPr="01DD0955" w:rsidR="69061311">
              <w:rPr>
                <w:rFonts w:ascii="Arial" w:hAnsi="Arial"/>
                <w:sz w:val="22"/>
                <w:szCs w:val="22"/>
              </w:rPr>
              <w:t>e</w:t>
            </w:r>
            <w:r w:rsidRPr="01DD0955">
              <w:rPr>
                <w:rFonts w:ascii="Arial" w:hAnsi="Arial"/>
                <w:sz w:val="22"/>
                <w:szCs w:val="22"/>
              </w:rPr>
              <w:t>s</w:t>
            </w:r>
            <w:proofErr w:type="spellEnd"/>
            <w:r w:rsidRPr="01DD0955">
              <w:rPr>
                <w:rFonts w:ascii="Arial" w:hAnsi="Arial"/>
                <w:sz w:val="22"/>
                <w:szCs w:val="22"/>
              </w:rPr>
              <w:t xml:space="preserve"> distance from </w:t>
            </w:r>
            <w:r w:rsidRPr="01DD0955" w:rsidR="127992E2">
              <w:rPr>
                <w:rFonts w:ascii="Arial" w:hAnsi="Arial"/>
                <w:sz w:val="22"/>
                <w:szCs w:val="22"/>
              </w:rPr>
              <w:t xml:space="preserve">adults and children 12 and over 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at all times where possible. </w:t>
            </w:r>
            <w:r w:rsidRPr="01DD0955" w:rsidR="576800B9">
              <w:rPr>
                <w:rFonts w:ascii="Arial" w:hAnsi="Arial"/>
                <w:sz w:val="22"/>
                <w:szCs w:val="22"/>
              </w:rPr>
              <w:t xml:space="preserve">I will devise activities and plan the sessions so that this is possible </w:t>
            </w:r>
            <w:proofErr w:type="spellStart"/>
            <w:r w:rsidRPr="01DD0955" w:rsidR="576800B9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1DD0955" w:rsidR="576800B9">
              <w:rPr>
                <w:rFonts w:ascii="Arial" w:hAnsi="Arial"/>
                <w:sz w:val="22"/>
                <w:szCs w:val="22"/>
              </w:rPr>
              <w:t xml:space="preserve"> I will not design an activity that requires me to be within 2 </w:t>
            </w:r>
            <w:proofErr w:type="spellStart"/>
            <w:r w:rsidRPr="01DD0955" w:rsidR="576800B9">
              <w:rPr>
                <w:rFonts w:ascii="Arial" w:hAnsi="Arial"/>
                <w:sz w:val="22"/>
                <w:szCs w:val="22"/>
              </w:rPr>
              <w:t>met</w:t>
            </w:r>
            <w:r w:rsidRPr="01DD0955" w:rsidR="067DA231">
              <w:rPr>
                <w:rFonts w:ascii="Arial" w:hAnsi="Arial"/>
                <w:sz w:val="22"/>
                <w:szCs w:val="22"/>
              </w:rPr>
              <w:t>r</w:t>
            </w:r>
            <w:r w:rsidRPr="01DD0955" w:rsidR="576800B9">
              <w:rPr>
                <w:rFonts w:ascii="Arial" w:hAnsi="Arial"/>
                <w:sz w:val="22"/>
                <w:szCs w:val="22"/>
              </w:rPr>
              <w:t>es</w:t>
            </w:r>
            <w:proofErr w:type="spellEnd"/>
            <w:r w:rsidRPr="01DD0955" w:rsidR="576800B9">
              <w:rPr>
                <w:rFonts w:ascii="Arial" w:hAnsi="Arial"/>
                <w:sz w:val="22"/>
                <w:szCs w:val="22"/>
              </w:rPr>
              <w:t xml:space="preserve"> of another freela</w:t>
            </w:r>
            <w:r w:rsidRPr="01DD0955" w:rsidR="68104E46">
              <w:rPr>
                <w:rFonts w:ascii="Arial" w:hAnsi="Arial"/>
                <w:sz w:val="22"/>
                <w:szCs w:val="22"/>
              </w:rPr>
              <w:t>n</w:t>
            </w:r>
            <w:r w:rsidRPr="01DD0955" w:rsidR="576800B9">
              <w:rPr>
                <w:rFonts w:ascii="Arial" w:hAnsi="Arial"/>
                <w:sz w:val="22"/>
                <w:szCs w:val="22"/>
              </w:rPr>
              <w:t>cer</w:t>
            </w:r>
            <w:r w:rsidRPr="01DD0955" w:rsidR="566580F5">
              <w:rPr>
                <w:rFonts w:ascii="Arial" w:hAnsi="Arial"/>
                <w:sz w:val="22"/>
                <w:szCs w:val="22"/>
              </w:rPr>
              <w:t xml:space="preserve">.  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If </w:t>
            </w:r>
            <w:r w:rsidRPr="01DD0955" w:rsidR="5F2FCCEB">
              <w:rPr>
                <w:rFonts w:ascii="Arial" w:hAnsi="Arial"/>
                <w:sz w:val="22"/>
                <w:szCs w:val="22"/>
              </w:rPr>
              <w:t xml:space="preserve">a situation arises where 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I am unable to maintain 2 </w:t>
            </w:r>
            <w:proofErr w:type="spellStart"/>
            <w:r w:rsidRPr="01DD0955">
              <w:rPr>
                <w:rFonts w:ascii="Arial" w:hAnsi="Arial"/>
                <w:sz w:val="22"/>
                <w:szCs w:val="22"/>
              </w:rPr>
              <w:t>metres</w:t>
            </w:r>
            <w:proofErr w:type="spellEnd"/>
            <w:r w:rsidRPr="01DD0955">
              <w:rPr>
                <w:rFonts w:ascii="Arial" w:hAnsi="Arial"/>
                <w:sz w:val="22"/>
                <w:szCs w:val="22"/>
              </w:rPr>
              <w:t xml:space="preserve"> distance from a</w:t>
            </w:r>
            <w:r w:rsidRPr="01DD0955" w:rsidR="5CD46D0F">
              <w:rPr>
                <w:rFonts w:ascii="Arial" w:hAnsi="Arial"/>
                <w:sz w:val="22"/>
                <w:szCs w:val="22"/>
              </w:rPr>
              <w:t>dults or children over 12 a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 face covering must be worn</w:t>
            </w:r>
          </w:p>
          <w:p w:rsidR="00D118C5" w:rsidP="01DD0955" w:rsidRDefault="71D57876" w14:paraId="5F02553C" w14:textId="0B202E65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  <w:r w:rsidRPr="01DD0955">
              <w:rPr>
                <w:rFonts w:ascii="Arial" w:hAnsi="Arial"/>
                <w:sz w:val="22"/>
                <w:szCs w:val="22"/>
              </w:rPr>
              <w:t xml:space="preserve">- I will </w:t>
            </w:r>
            <w:proofErr w:type="spellStart"/>
            <w:r w:rsidRPr="01DD0955">
              <w:rPr>
                <w:rFonts w:ascii="Arial" w:hAnsi="Arial"/>
                <w:sz w:val="22"/>
                <w:szCs w:val="22"/>
              </w:rPr>
              <w:t>endeavour</w:t>
            </w:r>
            <w:proofErr w:type="spellEnd"/>
            <w:r w:rsidRPr="01DD0955">
              <w:rPr>
                <w:rFonts w:ascii="Arial" w:hAnsi="Arial"/>
                <w:sz w:val="22"/>
                <w:szCs w:val="22"/>
              </w:rPr>
              <w:t xml:space="preserve"> to remain aware of other people around me to maintain appropriate social distancing in pub</w:t>
            </w:r>
            <w:r w:rsidRPr="01DD0955" w:rsidR="58AB8008">
              <w:rPr>
                <w:rFonts w:ascii="Arial" w:hAnsi="Arial"/>
                <w:sz w:val="22"/>
                <w:szCs w:val="22"/>
              </w:rPr>
              <w:t>lic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 spaces, for example by waiting for a </w:t>
            </w:r>
            <w:r w:rsidRPr="01DD0955" w:rsidR="2C462A79">
              <w:rPr>
                <w:rFonts w:ascii="Arial" w:hAnsi="Arial"/>
                <w:sz w:val="22"/>
                <w:szCs w:val="22"/>
              </w:rPr>
              <w:t xml:space="preserve">person(s) 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to </w:t>
            </w:r>
            <w:r w:rsidRPr="01DD0955">
              <w:rPr>
                <w:rFonts w:ascii="Arial" w:hAnsi="Arial"/>
                <w:sz w:val="22"/>
                <w:szCs w:val="22"/>
              </w:rPr>
              <w:lastRenderedPageBreak/>
              <w:t xml:space="preserve">move on before </w:t>
            </w:r>
            <w:r w:rsidRPr="01DD0955" w:rsidR="6800E8F7">
              <w:rPr>
                <w:rFonts w:ascii="Arial" w:hAnsi="Arial"/>
                <w:sz w:val="22"/>
                <w:szCs w:val="22"/>
              </w:rPr>
              <w:t xml:space="preserve">moving </w:t>
            </w:r>
            <w:r w:rsidRPr="01DD0955">
              <w:rPr>
                <w:rFonts w:ascii="Arial" w:hAnsi="Arial"/>
                <w:sz w:val="22"/>
                <w:szCs w:val="22"/>
              </w:rPr>
              <w:t>in</w:t>
            </w:r>
            <w:r w:rsidRPr="01DD0955" w:rsidR="36637639">
              <w:rPr>
                <w:rFonts w:ascii="Arial" w:hAnsi="Arial"/>
                <w:sz w:val="22"/>
                <w:szCs w:val="22"/>
              </w:rPr>
              <w:t>to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 a particular area</w:t>
            </w:r>
          </w:p>
          <w:p w:rsidR="00D118C5" w:rsidP="01DD0955" w:rsidRDefault="00D118C5" w14:paraId="77BEB037" w14:textId="5424EAA6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</w:p>
          <w:p w:rsidR="00D118C5" w:rsidP="01DD0955" w:rsidRDefault="00D118C5" w14:paraId="6257213F" w14:textId="4F388E8F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</w:p>
          <w:p w:rsidR="00D118C5" w:rsidP="01DD0955" w:rsidRDefault="00D118C5" w14:paraId="1162AF73" w14:textId="5491B9E9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</w:p>
          <w:p w:rsidR="00D118C5" w:rsidP="01DD0955" w:rsidRDefault="00D118C5" w14:paraId="425DA990" w14:textId="64AEA183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</w:p>
          <w:p w:rsidR="00D118C5" w:rsidP="01DD0955" w:rsidRDefault="00D118C5" w14:paraId="24C2EF9F" w14:textId="6766D612">
            <w:pPr>
              <w:pStyle w:val="NormalWeb"/>
              <w:spacing w:before="0" w:after="0" w:line="259" w:lineRule="auto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656F6EB1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EF66486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7D818CE6" w14:textId="77777777">
        <w:trPr>
          <w:trHeight w:val="120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48E552ED" w14:textId="77777777" w14:noSpellErr="1">
            <w:pPr>
              <w:pStyle w:val="Body"/>
              <w:jc w:val="center"/>
              <w:rPr>
                <w:rFonts w:ascii="Arial" w:hAnsi="Arial" w:eastAsia="Arial" w:cs="Arial"/>
                <w:b w:val="0"/>
                <w:bCs w:val="0"/>
              </w:rPr>
            </w:pPr>
            <w:r w:rsidRPr="5E3F56DD" w:rsidR="00417435">
              <w:rPr>
                <w:rFonts w:ascii="Arial" w:hAnsi="Arial"/>
                <w:b w:val="0"/>
                <w:bCs w:val="0"/>
              </w:rPr>
              <w:t xml:space="preserve">Waste </w:t>
            </w:r>
          </w:p>
          <w:p w:rsidR="00D118C5" w:rsidP="5E3F56DD" w:rsidRDefault="00417435" w14:paraId="20AB205F" w14:textId="0EEFB34D" w14:noSpellErr="1">
            <w:pPr>
              <w:pStyle w:val="Body"/>
              <w:jc w:val="center"/>
              <w:rPr>
                <w:rFonts w:ascii="Arial" w:hAnsi="Arial"/>
                <w:b w:val="0"/>
                <w:bCs w:val="0"/>
              </w:rPr>
            </w:pPr>
            <w:r w:rsidRPr="5E3F56DD" w:rsidR="00417435">
              <w:rPr>
                <w:rFonts w:ascii="Arial" w:hAnsi="Arial"/>
                <w:b w:val="0"/>
                <w:bCs w:val="0"/>
              </w:rPr>
              <w:t>Arrangement consideration</w:t>
            </w:r>
            <w:r w:rsidRPr="5E3F56DD" w:rsidR="2EB74FF4">
              <w:rPr>
                <w:rFonts w:ascii="Arial" w:hAnsi="Arial"/>
                <w:b w:val="0"/>
                <w:bCs w:val="0"/>
              </w:rPr>
              <w:t>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005A0EB" w14:textId="77777777">
            <w:pPr>
              <w:pStyle w:val="Body"/>
            </w:pPr>
            <w:r>
              <w:rPr>
                <w:rFonts w:ascii="Arial" w:hAnsi="Arial"/>
              </w:rPr>
              <w:t>Contact with waste material that may be infected with Covid 19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2FB515B" w14:textId="07635F52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>S, C</w:t>
            </w:r>
            <w:r w:rsidRPr="5E3F56DD" w:rsidR="24BDA54A">
              <w:rPr>
                <w:rFonts w:ascii="Arial" w:hAnsi="Arial"/>
              </w:rPr>
              <w:t>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0E6CDED0" w14:noSpellErr="1" w14:textId="15E33B60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01AC815F" w14:noSpellErr="1" w14:textId="10D65791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51EBC8A4" w14:noSpellErr="1" w14:textId="15246022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01DD0955" w:rsidRDefault="00417435" w14:paraId="241E61DD" w14:textId="31A3EC6D">
            <w:pPr>
              <w:pStyle w:val="NormalWeb"/>
              <w:spacing w:before="0" w:after="0"/>
              <w:rPr>
                <w:rFonts w:ascii="Arial" w:hAnsi="Arial"/>
                <w:sz w:val="22"/>
                <w:szCs w:val="22"/>
              </w:rPr>
            </w:pPr>
            <w:r w:rsidRPr="01DD0955">
              <w:rPr>
                <w:rFonts w:ascii="Arial" w:hAnsi="Arial"/>
                <w:sz w:val="22"/>
                <w:szCs w:val="22"/>
              </w:rPr>
              <w:t xml:space="preserve">- I will ensure that </w:t>
            </w:r>
            <w:r w:rsidRPr="01DD0955" w:rsidR="634F5DC2">
              <w:rPr>
                <w:rFonts w:ascii="Arial" w:hAnsi="Arial"/>
                <w:sz w:val="22"/>
                <w:szCs w:val="22"/>
              </w:rPr>
              <w:t xml:space="preserve">any </w:t>
            </w:r>
            <w:r w:rsidRPr="01DD0955">
              <w:rPr>
                <w:rFonts w:ascii="Arial" w:hAnsi="Arial"/>
                <w:sz w:val="22"/>
                <w:szCs w:val="22"/>
              </w:rPr>
              <w:t xml:space="preserve">disposable PPE </w:t>
            </w:r>
            <w:r w:rsidRPr="01DD0955" w:rsidR="0C3D617E">
              <w:rPr>
                <w:rFonts w:ascii="Arial" w:hAnsi="Arial"/>
                <w:sz w:val="22"/>
                <w:szCs w:val="22"/>
              </w:rPr>
              <w:t xml:space="preserve"> </w:t>
            </w:r>
            <w:proofErr w:type="spellStart"/>
            <w:r w:rsidRPr="01DD0955" w:rsidR="0C3D617E">
              <w:rPr>
                <w:rFonts w:ascii="Arial" w:hAnsi="Arial"/>
                <w:sz w:val="22"/>
                <w:szCs w:val="22"/>
              </w:rPr>
              <w:t>eg</w:t>
            </w:r>
            <w:proofErr w:type="spellEnd"/>
            <w:r w:rsidRPr="01DD0955" w:rsidR="0C3D617E">
              <w:rPr>
                <w:rFonts w:ascii="Arial" w:hAnsi="Arial"/>
                <w:sz w:val="22"/>
                <w:szCs w:val="22"/>
              </w:rPr>
              <w:t xml:space="preserve"> masks </w:t>
            </w:r>
            <w:r w:rsidRPr="01DD0955">
              <w:rPr>
                <w:rFonts w:ascii="Arial" w:hAnsi="Arial"/>
                <w:sz w:val="22"/>
                <w:szCs w:val="22"/>
              </w:rPr>
              <w:t>is disposed of safely after use</w:t>
            </w:r>
            <w:r w:rsidRPr="01DD0955" w:rsidR="20ACBFB1">
              <w:rPr>
                <w:rFonts w:ascii="Arial" w:hAnsi="Arial"/>
                <w:sz w:val="22"/>
                <w:szCs w:val="22"/>
              </w:rPr>
              <w:t xml:space="preserve"> and will check with staff onsite which ones can be used.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3C9D3114" w14:textId="77777777"/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570A547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C049AC" w:rsidTr="5E3F56DD" w14:paraId="153E46F6" w14:textId="77777777">
        <w:trPr>
          <w:trHeight w:val="883"/>
        </w:trPr>
        <w:tc>
          <w:tcPr>
            <w:tcW w:w="116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6E075A59" w14:textId="10FB9155" w14:noSpellErr="1">
            <w:pPr>
              <w:pStyle w:val="Body"/>
              <w:jc w:val="center"/>
              <w:rPr>
                <w:rFonts w:ascii="Arial" w:hAnsi="Arial"/>
                <w:b w:val="0"/>
                <w:bCs w:val="0"/>
              </w:rPr>
            </w:pPr>
            <w:r w:rsidRPr="5E3F56DD" w:rsidR="00417435">
              <w:rPr>
                <w:rFonts w:ascii="Arial" w:hAnsi="Arial"/>
                <w:b w:val="0"/>
                <w:bCs w:val="0"/>
              </w:rPr>
              <w:t>Storage arrangement considerations</w:t>
            </w:r>
          </w:p>
        </w:tc>
        <w:tc>
          <w:tcPr>
            <w:tcW w:w="141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B21FFD8" w14:textId="4B40D6BD">
            <w:pPr>
              <w:pStyle w:val="Body"/>
            </w:pPr>
            <w:r w:rsidRPr="01DD0955">
              <w:rPr>
                <w:rFonts w:ascii="Arial" w:hAnsi="Arial"/>
              </w:rPr>
              <w:t xml:space="preserve">Materials being stored within </w:t>
            </w:r>
            <w:r w:rsidRPr="01DD0955" w:rsidR="451BB19A">
              <w:rPr>
                <w:rFonts w:ascii="Arial" w:hAnsi="Arial"/>
              </w:rPr>
              <w:t xml:space="preserve">XXX </w:t>
            </w:r>
            <w:r w:rsidRPr="01DD0955">
              <w:rPr>
                <w:rFonts w:ascii="Arial" w:hAnsi="Arial"/>
              </w:rPr>
              <w:t>may be infected with Covid 19</w:t>
            </w: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260D084" w14:textId="3ADC35AB">
            <w:pPr>
              <w:pStyle w:val="Body"/>
              <w:jc w:val="center"/>
            </w:pPr>
            <w:r w:rsidRPr="5E3F56DD" w:rsidR="00417435">
              <w:rPr>
                <w:rFonts w:ascii="Arial" w:hAnsi="Arial"/>
              </w:rPr>
              <w:t>S, C</w:t>
            </w:r>
            <w:r w:rsidRPr="5E3F56DD" w:rsidR="4F26A069">
              <w:rPr>
                <w:rFonts w:ascii="Arial" w:hAnsi="Arial"/>
              </w:rPr>
              <w:t>, P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672C49FE" w14:noSpellErr="1" w14:textId="33E02586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41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291F80A6" w14:noSpellErr="1" w14:textId="3B461510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127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5E3F56DD" w:rsidRDefault="00417435" w14:paraId="38971EF2" w14:noSpellErr="1" w14:textId="1C2783F1">
            <w:pPr>
              <w:pStyle w:val="Body"/>
              <w:jc w:val="center"/>
              <w:rPr>
                <w:rFonts w:ascii="Arial" w:hAnsi="Arial"/>
              </w:rPr>
            </w:pPr>
          </w:p>
        </w:tc>
        <w:tc>
          <w:tcPr>
            <w:tcW w:w="3119" w:type="dxa"/>
            <w:gridSpan w:val="6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01DD0955" w:rsidRDefault="7D8B2427" w14:paraId="188AFE10" w14:textId="59CDD0FC">
            <w:pPr>
              <w:pStyle w:val="Body"/>
              <w:rPr>
                <w:rFonts w:ascii="Arial" w:hAnsi="Arial"/>
              </w:rPr>
            </w:pPr>
            <w:r w:rsidRPr="5E3F56DD" w:rsidR="7D8B2427">
              <w:rPr>
                <w:rFonts w:ascii="Arial" w:hAnsi="Arial"/>
              </w:rPr>
              <w:t xml:space="preserve">After the session </w:t>
            </w:r>
            <w:r w:rsidRPr="5E3F56DD" w:rsidR="00417435">
              <w:rPr>
                <w:rFonts w:ascii="Arial" w:hAnsi="Arial"/>
              </w:rPr>
              <w:t xml:space="preserve">I will ensure that materials remaining in </w:t>
            </w:r>
            <w:r w:rsidRPr="5E3F56DD" w:rsidR="2E4933EF">
              <w:rPr>
                <w:rFonts w:ascii="Arial" w:hAnsi="Arial"/>
              </w:rPr>
              <w:t xml:space="preserve">XXX </w:t>
            </w:r>
            <w:r w:rsidRPr="5E3F56DD" w:rsidR="00417435">
              <w:rPr>
                <w:rFonts w:ascii="Arial" w:hAnsi="Arial"/>
              </w:rPr>
              <w:t xml:space="preserve">will be wiped down </w:t>
            </w:r>
            <w:r w:rsidRPr="5E3F56DD" w:rsidR="356A77F3">
              <w:rPr>
                <w:rFonts w:ascii="Arial" w:hAnsi="Arial"/>
              </w:rPr>
              <w:t xml:space="preserve">with anti bac wipes </w:t>
            </w:r>
            <w:r w:rsidRPr="5E3F56DD" w:rsidR="00417435">
              <w:rPr>
                <w:rFonts w:ascii="Arial" w:hAnsi="Arial"/>
              </w:rPr>
              <w:t xml:space="preserve">after handling </w:t>
            </w:r>
            <w:r w:rsidRPr="5E3F56DD" w:rsidR="3D50D7E3">
              <w:rPr>
                <w:rFonts w:ascii="Arial" w:hAnsi="Arial"/>
              </w:rPr>
              <w:t>where possible and practical. For art materials and other resources that cannot be wiped down they will be put away in correct storage</w:t>
            </w:r>
            <w:r w:rsidRPr="5E3F56DD" w:rsidR="68B197D8">
              <w:rPr>
                <w:rFonts w:ascii="Arial" w:hAnsi="Arial"/>
              </w:rPr>
              <w:t xml:space="preserve"> place  for </w:t>
            </w:r>
            <w:r w:rsidRPr="5E3F56DD" w:rsidR="192DCFDC">
              <w:rPr>
                <w:rFonts w:ascii="Arial" w:hAnsi="Arial"/>
              </w:rPr>
              <w:t>72</w:t>
            </w:r>
            <w:r w:rsidRPr="5E3F56DD" w:rsidR="68B197D8">
              <w:rPr>
                <w:rFonts w:ascii="Arial" w:hAnsi="Arial"/>
              </w:rPr>
              <w:t xml:space="preserve"> hours</w:t>
            </w:r>
            <w:r w:rsidRPr="5E3F56DD" w:rsidR="3CA37AC5">
              <w:rPr>
                <w:rFonts w:ascii="Arial" w:hAnsi="Arial"/>
              </w:rPr>
              <w:t xml:space="preserve"> before used again</w:t>
            </w:r>
            <w:r w:rsidRPr="5E3F56DD" w:rsidR="68B197D8">
              <w:rPr>
                <w:rFonts w:ascii="Arial" w:hAnsi="Arial"/>
              </w:rPr>
              <w:t xml:space="preserve">. </w:t>
            </w:r>
            <w:r w:rsidRPr="5E3F56DD" w:rsidR="3386A772">
              <w:rPr>
                <w:rFonts w:ascii="Arial" w:hAnsi="Arial"/>
              </w:rPr>
              <w:t>The</w:t>
            </w:r>
            <w:r w:rsidRPr="5E3F56DD" w:rsidR="68B197D8">
              <w:rPr>
                <w:rFonts w:ascii="Arial" w:hAnsi="Arial"/>
              </w:rPr>
              <w:t xml:space="preserve"> log sheet provided in the </w:t>
            </w:r>
            <w:r w:rsidRPr="5E3F56DD" w:rsidR="303FBC9F">
              <w:rPr>
                <w:rFonts w:ascii="Arial" w:hAnsi="Arial"/>
              </w:rPr>
              <w:t>learning room m</w:t>
            </w:r>
            <w:r w:rsidRPr="5E3F56DD" w:rsidR="021816ED">
              <w:rPr>
                <w:rFonts w:ascii="Arial" w:hAnsi="Arial"/>
              </w:rPr>
              <w:t xml:space="preserve">ust be completed to show when the room and cupboards were last used. </w:t>
            </w:r>
          </w:p>
        </w:tc>
        <w:tc>
          <w:tcPr>
            <w:tcW w:w="155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P="01DD0955" w:rsidRDefault="00D118C5" w14:paraId="162CE9B9" w14:textId="5A80688A"/>
          <w:p w:rsidR="00D118C5" w:rsidP="01DD0955" w:rsidRDefault="40C17223" w14:paraId="27415E9E" w14:noSpellErr="1" w14:textId="3E07DB29">
            <w:pPr>
              <w:spacing w:line="259" w:lineRule="auto"/>
            </w:pPr>
          </w:p>
        </w:tc>
        <w:tc>
          <w:tcPr>
            <w:tcW w:w="1388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1D78CB9" w14:textId="77777777">
            <w:pPr>
              <w:pStyle w:val="Body"/>
            </w:pPr>
            <w:r>
              <w:rPr>
                <w:rFonts w:ascii="Arial" w:hAnsi="Arial"/>
              </w:rPr>
              <w:t>L</w:t>
            </w:r>
          </w:p>
        </w:tc>
      </w:tr>
      <w:tr w:rsidR="00D118C5" w:rsidTr="5E3F56DD" w14:paraId="398F2A5B" w14:textId="77777777">
        <w:trPr>
          <w:trHeight w:val="883"/>
        </w:trPr>
        <w:tc>
          <w:tcPr>
            <w:tcW w:w="14458" w:type="dxa"/>
            <w:gridSpan w:val="2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1351639" w14:textId="77777777">
            <w:pPr>
              <w:pStyle w:val="Body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lastRenderedPageBreak/>
              <w:t>Conclusion &amp; Recommendations</w:t>
            </w:r>
          </w:p>
          <w:p w:rsidR="00D118C5" w:rsidRDefault="00417435" w14:paraId="3CA24DCB" w14:textId="4576E126">
            <w:pPr>
              <w:pStyle w:val="Body"/>
              <w:jc w:val="both"/>
            </w:pPr>
            <w:r w:rsidRPr="01DD0955">
              <w:rPr>
                <w:rFonts w:ascii="Arial" w:hAnsi="Arial"/>
              </w:rPr>
              <w:t xml:space="preserve">This risk assessment assesses the potential for the contraction or transmission of the Covid 19 virus by freelancers working on site at </w:t>
            </w:r>
            <w:r w:rsidRPr="01DD0955" w:rsidR="27B255C3">
              <w:rPr>
                <w:rFonts w:ascii="Arial" w:hAnsi="Arial"/>
              </w:rPr>
              <w:t>XXX</w:t>
            </w:r>
            <w:r w:rsidRPr="01DD0955">
              <w:rPr>
                <w:rFonts w:ascii="Arial" w:hAnsi="Arial"/>
              </w:rPr>
              <w:t xml:space="preserve">. It takes into consideration all relevant Government, NHS, HSE and public health authority’s guidance. </w:t>
            </w:r>
          </w:p>
        </w:tc>
      </w:tr>
      <w:tr w:rsidR="00D118C5" w:rsidTr="5E3F56DD" w14:paraId="1A27C02C" w14:textId="77777777">
        <w:trPr>
          <w:trHeight w:val="320"/>
        </w:trPr>
        <w:tc>
          <w:tcPr>
            <w:tcW w:w="14458" w:type="dxa"/>
            <w:gridSpan w:val="20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458B515" w14:textId="77777777">
            <w:pPr>
              <w:pStyle w:val="Body"/>
            </w:pPr>
            <w:r>
              <w:rPr>
                <w:rFonts w:ascii="Arial" w:hAnsi="Arial"/>
              </w:rPr>
              <w:t xml:space="preserve"> </w:t>
            </w:r>
          </w:p>
        </w:tc>
      </w:tr>
      <w:tr w:rsidRPr="00F54F6C" w:rsidR="00D118C5" w:rsidTr="5E3F56DD" w14:paraId="47642368" w14:textId="77777777">
        <w:trPr>
          <w:trHeight w:val="1127"/>
        </w:trPr>
        <w:tc>
          <w:tcPr>
            <w:tcW w:w="1368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02040DC9" w14:textId="77777777">
            <w:pPr>
              <w:pStyle w:val="Heading"/>
              <w:jc w:val="center"/>
              <w:rPr>
                <w:b/>
                <w:bCs/>
                <w:lang w:val="en-US"/>
              </w:rPr>
            </w:pPr>
          </w:p>
          <w:p w:rsidR="00D118C5" w:rsidRDefault="00D118C5" w14:paraId="70919B87" w14:textId="77777777">
            <w:pPr>
              <w:pStyle w:val="Heading"/>
              <w:jc w:val="center"/>
              <w:rPr>
                <w:b/>
                <w:bCs/>
                <w:lang w:val="en-US"/>
              </w:rPr>
            </w:pPr>
          </w:p>
          <w:p w:rsidR="00D118C5" w:rsidRDefault="00417435" w14:paraId="1D087D23" w14:textId="77777777">
            <w:pPr>
              <w:pStyle w:val="Heading"/>
              <w:jc w:val="center"/>
            </w:pPr>
            <w:r>
              <w:rPr>
                <w:b/>
                <w:bCs/>
                <w:lang w:val="en-US"/>
              </w:rPr>
              <w:t>Person at Risk</w:t>
            </w:r>
          </w:p>
        </w:tc>
        <w:tc>
          <w:tcPr>
            <w:tcW w:w="691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9B57244" w14:textId="77777777">
            <w:pPr>
              <w:pStyle w:val="Heading9"/>
              <w:tabs>
                <w:tab w:val="left" w:pos="2694"/>
              </w:tabs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758" w:type="dxa"/>
            <w:gridSpan w:val="4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0ED90A3" w14:textId="77777777">
            <w:pPr>
              <w:pStyle w:val="Heading"/>
              <w:jc w:val="center"/>
            </w:pPr>
            <w:r>
              <w:rPr>
                <w:b/>
                <w:bCs/>
                <w:lang w:val="en-US"/>
              </w:rPr>
              <w:t>Likelihood of Accident Circumstances</w:t>
            </w:r>
          </w:p>
        </w:tc>
        <w:tc>
          <w:tcPr>
            <w:tcW w:w="130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4D2B9AB" w14:textId="77777777">
            <w:pPr>
              <w:pStyle w:val="Heading9"/>
              <w:tabs>
                <w:tab w:val="left" w:pos="2694"/>
              </w:tabs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68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329CA17" w14:textId="77777777">
            <w:pPr>
              <w:pStyle w:val="Heading"/>
              <w:jc w:val="center"/>
            </w:pPr>
            <w:r>
              <w:rPr>
                <w:b/>
                <w:bCs/>
                <w:lang w:val="en-US"/>
              </w:rPr>
              <w:t>Severity of Injury</w:t>
            </w:r>
          </w:p>
        </w:tc>
        <w:tc>
          <w:tcPr>
            <w:tcW w:w="963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753A7638" w14:textId="77777777">
            <w:pPr>
              <w:pStyle w:val="Heading9"/>
              <w:tabs>
                <w:tab w:val="left" w:pos="2694"/>
              </w:tabs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695" w:type="dxa"/>
            <w:gridSpan w:val="9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Pr="00F54F6C" w:rsidR="00D118C5" w:rsidRDefault="00417435" w14:paraId="5ED64671" w14:textId="77777777">
            <w:pPr>
              <w:pStyle w:val="Heading9"/>
              <w:tabs>
                <w:tab w:val="left" w:pos="2694"/>
              </w:tabs>
              <w:rPr>
                <w:lang w:val="pt-BR"/>
              </w:rPr>
            </w:pPr>
            <w:r>
              <w:rPr>
                <w:lang w:val="pt-PT"/>
              </w:rPr>
              <w:t>Risk Matrix</w:t>
            </w:r>
          </w:p>
          <w:p w:rsidRPr="00F54F6C" w:rsidR="00D118C5" w:rsidRDefault="00417435" w14:paraId="5D5956CF" w14:textId="77777777">
            <w:pPr>
              <w:pStyle w:val="Body"/>
              <w:tabs>
                <w:tab w:val="left" w:pos="2694"/>
              </w:tabs>
              <w:jc w:val="center"/>
              <w:rPr>
                <w:lang w:val="pt-BR"/>
              </w:rPr>
            </w:pPr>
            <w:r>
              <w:rPr>
                <w:b/>
                <w:bCs/>
                <w:sz w:val="16"/>
                <w:szCs w:val="16"/>
                <w:lang w:val="pt-PT"/>
              </w:rPr>
              <w:t>(</w:t>
            </w:r>
            <w:r>
              <w:rPr>
                <w:sz w:val="16"/>
                <w:szCs w:val="16"/>
                <w:lang w:val="pt-PT"/>
              </w:rPr>
              <w:t>L x S = R)</w:t>
            </w:r>
          </w:p>
        </w:tc>
      </w:tr>
      <w:tr w:rsidR="00D118C5" w:rsidTr="5E3F56DD" w14:paraId="639ADB45" w14:textId="77777777">
        <w:trPr>
          <w:trHeight w:val="305"/>
        </w:trPr>
        <w:tc>
          <w:tcPr>
            <w:tcW w:w="1368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67AF2F4F" w14:textId="77777777">
            <w:pPr>
              <w:pStyle w:val="Body"/>
              <w:tabs>
                <w:tab w:val="left" w:pos="2694"/>
              </w:tabs>
            </w:pPr>
            <w:r>
              <w:t>Staff</w:t>
            </w:r>
          </w:p>
          <w:p w:rsidR="00D118C5" w:rsidRDefault="00417435" w14:paraId="46B6E46F" w14:textId="77777777">
            <w:pPr>
              <w:pStyle w:val="Body"/>
              <w:tabs>
                <w:tab w:val="left" w:pos="2694"/>
              </w:tabs>
            </w:pPr>
            <w:r>
              <w:t>Contractor</w:t>
            </w:r>
          </w:p>
          <w:p w:rsidR="00D118C5" w:rsidRDefault="00417435" w14:paraId="71663E07" w14:textId="77777777">
            <w:pPr>
              <w:pStyle w:val="Body"/>
              <w:tabs>
                <w:tab w:val="left" w:pos="2694"/>
              </w:tabs>
            </w:pPr>
            <w:r>
              <w:t>/freelancers</w:t>
            </w:r>
          </w:p>
          <w:p w:rsidR="00D118C5" w:rsidRDefault="00417435" w14:paraId="7A668C39" w14:textId="77777777">
            <w:pPr>
              <w:pStyle w:val="Body"/>
              <w:tabs>
                <w:tab w:val="left" w:pos="2694"/>
              </w:tabs>
            </w:pPr>
            <w:r>
              <w:t>Public</w:t>
            </w:r>
          </w:p>
        </w:tc>
        <w:tc>
          <w:tcPr>
            <w:tcW w:w="691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B1E664F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</w:p>
          <w:p w:rsidR="00D118C5" w:rsidRDefault="00417435" w14:paraId="6847CB6C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</w:p>
          <w:p w:rsidR="00D118C5" w:rsidRDefault="00D118C5" w14:paraId="2553EF90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</w:p>
          <w:p w:rsidR="00D118C5" w:rsidRDefault="00417435" w14:paraId="201A2E6C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b/>
                <w:bCs/>
              </w:rPr>
              <w:t>P</w:t>
            </w:r>
          </w:p>
        </w:tc>
        <w:tc>
          <w:tcPr>
            <w:tcW w:w="3758" w:type="dxa"/>
            <w:gridSpan w:val="4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773A72C" w14:textId="77777777">
            <w:pPr>
              <w:pStyle w:val="Body"/>
              <w:tabs>
                <w:tab w:val="left" w:pos="2694"/>
              </w:tabs>
            </w:pPr>
            <w:r>
              <w:t>Likely or frequent, occurs repeatedly, to be expected</w:t>
            </w:r>
            <w:r>
              <w:tab/>
            </w:r>
          </w:p>
          <w:p w:rsidR="00D118C5" w:rsidRDefault="00417435" w14:paraId="1AE116D5" w14:textId="77777777">
            <w:pPr>
              <w:pStyle w:val="Body"/>
              <w:tabs>
                <w:tab w:val="left" w:pos="2694"/>
              </w:tabs>
            </w:pPr>
            <w:r>
              <w:t>Possible, could occur sometimes</w:t>
            </w:r>
          </w:p>
          <w:p w:rsidR="00D118C5" w:rsidRDefault="00417435" w14:paraId="4835A6AC" w14:textId="77777777">
            <w:pPr>
              <w:pStyle w:val="Body"/>
              <w:tabs>
                <w:tab w:val="left" w:pos="2694"/>
              </w:tabs>
            </w:pPr>
            <w:r>
              <w:t>Improbable, so unlikely that probability is close to zero</w:t>
            </w:r>
            <w:r>
              <w:tab/>
            </w:r>
          </w:p>
          <w:p w:rsidR="00D118C5" w:rsidRDefault="00417435" w14:paraId="4D47DE4A" w14:textId="77777777">
            <w:pPr>
              <w:pStyle w:val="Body"/>
              <w:tabs>
                <w:tab w:val="left" w:pos="2694"/>
              </w:tabs>
            </w:pPr>
            <w:r>
              <w:tab/>
            </w:r>
            <w:r>
              <w:tab/>
            </w:r>
            <w:r>
              <w:tab/>
            </w:r>
          </w:p>
        </w:tc>
        <w:tc>
          <w:tcPr>
            <w:tcW w:w="1300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9279380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:rsidR="00D118C5" w:rsidRDefault="00D118C5" w14:paraId="5E526E70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</w:p>
          <w:p w:rsidR="00D118C5" w:rsidRDefault="00417435" w14:paraId="1B63AFD5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:rsidR="00D118C5" w:rsidRDefault="00417435" w14:paraId="5A5D3C7E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b/>
                <w:bCs/>
              </w:rPr>
              <w:t>L</w:t>
            </w:r>
          </w:p>
        </w:tc>
        <w:tc>
          <w:tcPr>
            <w:tcW w:w="2683" w:type="dxa"/>
            <w:gridSpan w:val="2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5E69DDE" w14:textId="77777777">
            <w:pPr>
              <w:pStyle w:val="Body"/>
              <w:tabs>
                <w:tab w:val="left" w:pos="2694"/>
              </w:tabs>
            </w:pPr>
            <w:r>
              <w:t>Fatality</w:t>
            </w:r>
          </w:p>
          <w:p w:rsidR="00D118C5" w:rsidRDefault="00417435" w14:paraId="3B431D4C" w14:textId="77777777">
            <w:pPr>
              <w:pStyle w:val="Body"/>
              <w:tabs>
                <w:tab w:val="left" w:pos="2694"/>
              </w:tabs>
              <w:rPr>
                <w:b/>
                <w:bCs/>
              </w:rPr>
            </w:pPr>
            <w:r>
              <w:t xml:space="preserve">Injury </w:t>
            </w:r>
          </w:p>
          <w:p w:rsidR="00D118C5" w:rsidRDefault="00417435" w14:paraId="18C7C9AC" w14:textId="77777777">
            <w:pPr>
              <w:pStyle w:val="Header"/>
              <w:tabs>
                <w:tab w:val="clear" w:pos="4153"/>
                <w:tab w:val="clear" w:pos="8306"/>
                <w:tab w:val="left" w:pos="2694"/>
              </w:tabs>
            </w:pPr>
            <w:r>
              <w:t>No injuries, no damage to property or equipment</w:t>
            </w:r>
          </w:p>
        </w:tc>
        <w:tc>
          <w:tcPr>
            <w:tcW w:w="963" w:type="dxa"/>
            <w:vMerge w:val="restart"/>
            <w:tcBorders>
              <w:top w:val="single" w:color="000000" w:themeColor="text1" w:sz="6" w:space="0"/>
              <w:left w:val="single" w:color="000000" w:themeColor="text1" w:sz="6" w:space="0"/>
              <w:bottom w:val="nil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39095E3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</w:t>
            </w:r>
          </w:p>
          <w:p w:rsidR="00D118C5" w:rsidRDefault="00417435" w14:paraId="1CD30D78" w14:textId="77777777">
            <w:pPr>
              <w:pStyle w:val="Body"/>
              <w:tabs>
                <w:tab w:val="left" w:pos="2694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</w:p>
          <w:p w:rsidR="00D118C5" w:rsidRDefault="00417435" w14:paraId="67B86C90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b/>
                <w:bCs/>
              </w:rPr>
              <w:t>L</w:t>
            </w:r>
          </w:p>
        </w:tc>
        <w:tc>
          <w:tcPr>
            <w:tcW w:w="406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193" w:type="dxa"/>
              <w:bottom w:w="80" w:type="dxa"/>
              <w:right w:w="193" w:type="dxa"/>
            </w:tcMar>
          </w:tcPr>
          <w:p w:rsidR="00D118C5" w:rsidRDefault="00417435" w14:paraId="2929C474" w14:textId="77777777">
            <w:pPr>
              <w:pStyle w:val="Body"/>
              <w:tabs>
                <w:tab w:val="left" w:pos="2694"/>
              </w:tabs>
              <w:ind w:left="113" w:right="113"/>
              <w:jc w:val="center"/>
            </w:pPr>
            <w:r>
              <w:rPr>
                <w:b/>
                <w:bCs/>
                <w:sz w:val="22"/>
                <w:szCs w:val="22"/>
              </w:rPr>
              <w:t>Severity</w:t>
            </w:r>
          </w:p>
        </w:tc>
        <w:tc>
          <w:tcPr>
            <w:tcW w:w="1283" w:type="dxa"/>
            <w:gridSpan w:val="2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2625E72" w14:textId="77777777">
            <w:pPr>
              <w:pStyle w:val="Heading8"/>
              <w:tabs>
                <w:tab w:val="left" w:pos="2694"/>
              </w:tabs>
            </w:pPr>
            <w:r>
              <w:rPr>
                <w:rFonts w:ascii="Times New Roman" w:hAnsi="Times New Roman"/>
                <w:i/>
                <w:iCs/>
              </w:rPr>
              <w:t>H</w:t>
            </w:r>
          </w:p>
        </w:tc>
        <w:tc>
          <w:tcPr>
            <w:tcW w:w="664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2CE201E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6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8B2FD88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H</w:t>
            </w:r>
          </w:p>
        </w:tc>
        <w:tc>
          <w:tcPr>
            <w:tcW w:w="7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5B5340F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H</w:t>
            </w:r>
          </w:p>
        </w:tc>
      </w:tr>
      <w:tr w:rsidR="00D118C5" w:rsidTr="5E3F56DD" w14:paraId="4FDD3FA3" w14:textId="77777777">
        <w:trPr>
          <w:trHeight w:val="305"/>
        </w:trPr>
        <w:tc>
          <w:tcPr>
            <w:tcW w:w="1368" w:type="dxa"/>
            <w:gridSpan w:val="2"/>
            <w:vMerge/>
            <w:tcMar/>
          </w:tcPr>
          <w:p w:rsidR="00D118C5" w:rsidRDefault="00D118C5" w14:paraId="46DACC45" w14:textId="77777777"/>
        </w:tc>
        <w:tc>
          <w:tcPr>
            <w:tcW w:w="691" w:type="dxa"/>
            <w:vMerge/>
            <w:tcMar/>
          </w:tcPr>
          <w:p w:rsidR="00D118C5" w:rsidRDefault="00D118C5" w14:paraId="52DB439D" w14:textId="77777777"/>
        </w:tc>
        <w:tc>
          <w:tcPr>
            <w:tcW w:w="3758" w:type="dxa"/>
            <w:gridSpan w:val="4"/>
            <w:vMerge/>
            <w:tcMar/>
          </w:tcPr>
          <w:p w:rsidR="00D118C5" w:rsidRDefault="00D118C5" w14:paraId="40BDC1FD" w14:textId="77777777"/>
        </w:tc>
        <w:tc>
          <w:tcPr>
            <w:tcW w:w="1300" w:type="dxa"/>
            <w:vMerge/>
            <w:tcMar/>
          </w:tcPr>
          <w:p w:rsidR="00D118C5" w:rsidRDefault="00D118C5" w14:paraId="4AC7EC96" w14:textId="77777777"/>
        </w:tc>
        <w:tc>
          <w:tcPr>
            <w:tcW w:w="2683" w:type="dxa"/>
            <w:gridSpan w:val="2"/>
            <w:vMerge/>
            <w:tcMar/>
          </w:tcPr>
          <w:p w:rsidR="00D118C5" w:rsidRDefault="00D118C5" w14:paraId="72CC22FC" w14:textId="77777777"/>
        </w:tc>
        <w:tc>
          <w:tcPr>
            <w:tcW w:w="963" w:type="dxa"/>
            <w:vMerge/>
            <w:tcMar/>
          </w:tcPr>
          <w:p w:rsidR="00D118C5" w:rsidRDefault="00D118C5" w14:paraId="1C671E5A" w14:textId="77777777"/>
        </w:tc>
        <w:tc>
          <w:tcPr>
            <w:tcW w:w="236" w:type="dxa"/>
            <w:gridSpan w:val="2"/>
            <w:vMerge w:val="restart"/>
            <w:tcMar/>
          </w:tcPr>
          <w:p w:rsidR="00D118C5" w:rsidRDefault="00D118C5" w14:paraId="3B041F76" w14:textId="77777777"/>
        </w:tc>
        <w:tc>
          <w:tcPr>
            <w:tcW w:w="145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837D79F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664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157BBDE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6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1DCEE39B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7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4FE6E61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H</w:t>
            </w:r>
          </w:p>
        </w:tc>
      </w:tr>
      <w:tr w:rsidR="00D118C5" w:rsidTr="5E3F56DD" w14:paraId="40131110" w14:textId="77777777">
        <w:trPr>
          <w:trHeight w:val="320"/>
        </w:trPr>
        <w:tc>
          <w:tcPr>
            <w:tcW w:w="1368" w:type="dxa"/>
            <w:gridSpan w:val="2"/>
            <w:vMerge/>
            <w:tcMar/>
          </w:tcPr>
          <w:p w:rsidR="00D118C5" w:rsidRDefault="00D118C5" w14:paraId="75DF41D7" w14:textId="77777777"/>
        </w:tc>
        <w:tc>
          <w:tcPr>
            <w:tcW w:w="691" w:type="dxa"/>
            <w:vMerge/>
            <w:tcMar/>
          </w:tcPr>
          <w:p w:rsidR="00D118C5" w:rsidRDefault="00D118C5" w14:paraId="10EDD3BD" w14:textId="77777777"/>
        </w:tc>
        <w:tc>
          <w:tcPr>
            <w:tcW w:w="3758" w:type="dxa"/>
            <w:gridSpan w:val="4"/>
            <w:vMerge/>
            <w:tcMar/>
          </w:tcPr>
          <w:p w:rsidR="00D118C5" w:rsidRDefault="00D118C5" w14:paraId="0EE0AC3D" w14:textId="77777777"/>
        </w:tc>
        <w:tc>
          <w:tcPr>
            <w:tcW w:w="1300" w:type="dxa"/>
            <w:vMerge/>
            <w:tcMar/>
          </w:tcPr>
          <w:p w:rsidR="00D118C5" w:rsidRDefault="00D118C5" w14:paraId="5C3C6AF0" w14:textId="77777777"/>
        </w:tc>
        <w:tc>
          <w:tcPr>
            <w:tcW w:w="2683" w:type="dxa"/>
            <w:gridSpan w:val="2"/>
            <w:vMerge/>
            <w:tcMar/>
          </w:tcPr>
          <w:p w:rsidR="00D118C5" w:rsidRDefault="00D118C5" w14:paraId="14DF5DAB" w14:textId="77777777"/>
        </w:tc>
        <w:tc>
          <w:tcPr>
            <w:tcW w:w="963" w:type="dxa"/>
            <w:vMerge/>
            <w:tcMar/>
          </w:tcPr>
          <w:p w:rsidR="00D118C5" w:rsidRDefault="00D118C5" w14:paraId="581932D9" w14:textId="77777777"/>
        </w:tc>
        <w:tc>
          <w:tcPr>
            <w:tcW w:w="236" w:type="dxa"/>
            <w:gridSpan w:val="2"/>
            <w:vMerge/>
            <w:tcMar/>
          </w:tcPr>
          <w:p w:rsidR="00D118C5" w:rsidRDefault="00D118C5" w14:paraId="59C0A4D8" w14:textId="77777777"/>
        </w:tc>
        <w:tc>
          <w:tcPr>
            <w:tcW w:w="145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18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4E80CF87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64" w:type="dxa"/>
            <w:gridSpan w:val="2"/>
            <w:tcBorders>
              <w:top w:val="single" w:color="000000" w:themeColor="text1" w:sz="6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3EA65ECF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L</w:t>
            </w:r>
          </w:p>
        </w:tc>
        <w:tc>
          <w:tcPr>
            <w:tcW w:w="624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F901334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M</w:t>
            </w:r>
          </w:p>
        </w:tc>
        <w:tc>
          <w:tcPr>
            <w:tcW w:w="71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18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253D69DD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rFonts w:ascii="Arial" w:hAnsi="Arial"/>
                <w:b/>
                <w:bCs/>
              </w:rPr>
              <w:t>M</w:t>
            </w:r>
          </w:p>
        </w:tc>
      </w:tr>
      <w:tr w:rsidR="00D118C5" w:rsidTr="5E3F56DD" w14:paraId="31510218" w14:textId="77777777">
        <w:trPr>
          <w:trHeight w:val="320"/>
        </w:trPr>
        <w:tc>
          <w:tcPr>
            <w:tcW w:w="1368" w:type="dxa"/>
            <w:gridSpan w:val="2"/>
            <w:vMerge/>
            <w:tcMar/>
          </w:tcPr>
          <w:p w:rsidR="00D118C5" w:rsidRDefault="00D118C5" w14:paraId="36825B1F" w14:textId="77777777"/>
        </w:tc>
        <w:tc>
          <w:tcPr>
            <w:tcW w:w="691" w:type="dxa"/>
            <w:vMerge/>
            <w:tcMar/>
          </w:tcPr>
          <w:p w:rsidR="00D118C5" w:rsidRDefault="00D118C5" w14:paraId="41EE729A" w14:textId="77777777"/>
        </w:tc>
        <w:tc>
          <w:tcPr>
            <w:tcW w:w="3758" w:type="dxa"/>
            <w:gridSpan w:val="4"/>
            <w:vMerge/>
            <w:tcMar/>
          </w:tcPr>
          <w:p w:rsidR="00D118C5" w:rsidRDefault="00D118C5" w14:paraId="73AF5C94" w14:textId="77777777"/>
        </w:tc>
        <w:tc>
          <w:tcPr>
            <w:tcW w:w="1300" w:type="dxa"/>
            <w:vMerge/>
            <w:tcMar/>
          </w:tcPr>
          <w:p w:rsidR="00D118C5" w:rsidRDefault="00D118C5" w14:paraId="297F836B" w14:textId="77777777"/>
        </w:tc>
        <w:tc>
          <w:tcPr>
            <w:tcW w:w="2683" w:type="dxa"/>
            <w:gridSpan w:val="2"/>
            <w:vMerge/>
            <w:tcMar/>
          </w:tcPr>
          <w:p w:rsidR="00D118C5" w:rsidRDefault="00D118C5" w14:paraId="1BE157D8" w14:textId="77777777"/>
        </w:tc>
        <w:tc>
          <w:tcPr>
            <w:tcW w:w="963" w:type="dxa"/>
            <w:vMerge/>
            <w:tcMar/>
          </w:tcPr>
          <w:p w:rsidR="00D118C5" w:rsidRDefault="00D118C5" w14:paraId="2EF3C73F" w14:textId="77777777"/>
        </w:tc>
        <w:tc>
          <w:tcPr>
            <w:tcW w:w="236" w:type="dxa"/>
            <w:gridSpan w:val="2"/>
            <w:vMerge/>
            <w:tcMar/>
          </w:tcPr>
          <w:p w:rsidR="00D118C5" w:rsidRDefault="00D118C5" w14:paraId="592F8431" w14:textId="77777777"/>
        </w:tc>
        <w:tc>
          <w:tcPr>
            <w:tcW w:w="1453" w:type="dxa"/>
            <w:gridSpan w:val="3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0EEF3082" w14:textId="77777777"/>
        </w:tc>
        <w:tc>
          <w:tcPr>
            <w:tcW w:w="664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924A380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i/>
                <w:iCs/>
                <w:sz w:val="24"/>
                <w:szCs w:val="24"/>
              </w:rPr>
              <w:t>L</w:t>
            </w:r>
          </w:p>
        </w:tc>
        <w:tc>
          <w:tcPr>
            <w:tcW w:w="624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5DA128C9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i/>
                <w:iCs/>
                <w:sz w:val="24"/>
                <w:szCs w:val="24"/>
              </w:rPr>
              <w:t>M</w:t>
            </w:r>
          </w:p>
        </w:tc>
        <w:tc>
          <w:tcPr>
            <w:tcW w:w="718" w:type="dxa"/>
            <w:tcBorders>
              <w:top w:val="single" w:color="000000" w:themeColor="text1" w:sz="18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AA68535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i/>
                <w:iCs/>
                <w:sz w:val="24"/>
                <w:szCs w:val="24"/>
              </w:rPr>
              <w:t>H</w:t>
            </w:r>
          </w:p>
        </w:tc>
      </w:tr>
      <w:tr w:rsidR="00D118C5" w:rsidTr="5E3F56DD" w14:paraId="6F81236D" w14:textId="77777777">
        <w:trPr>
          <w:trHeight w:val="246"/>
        </w:trPr>
        <w:tc>
          <w:tcPr>
            <w:tcW w:w="1368" w:type="dxa"/>
            <w:gridSpan w:val="2"/>
            <w:vMerge/>
            <w:tcMar/>
          </w:tcPr>
          <w:p w:rsidR="00D118C5" w:rsidRDefault="00D118C5" w14:paraId="0BCA2345" w14:textId="77777777"/>
        </w:tc>
        <w:tc>
          <w:tcPr>
            <w:tcW w:w="691" w:type="dxa"/>
            <w:vMerge/>
            <w:tcMar/>
          </w:tcPr>
          <w:p w:rsidR="00D118C5" w:rsidRDefault="00D118C5" w14:paraId="64B7CBA8" w14:textId="77777777"/>
        </w:tc>
        <w:tc>
          <w:tcPr>
            <w:tcW w:w="3758" w:type="dxa"/>
            <w:gridSpan w:val="4"/>
            <w:vMerge/>
            <w:tcMar/>
          </w:tcPr>
          <w:p w:rsidR="00D118C5" w:rsidRDefault="00D118C5" w14:paraId="7A0CD1B5" w14:textId="77777777"/>
        </w:tc>
        <w:tc>
          <w:tcPr>
            <w:tcW w:w="1300" w:type="dxa"/>
            <w:vMerge/>
            <w:tcMar/>
          </w:tcPr>
          <w:p w:rsidR="00D118C5" w:rsidRDefault="00D118C5" w14:paraId="58D5F940" w14:textId="77777777"/>
        </w:tc>
        <w:tc>
          <w:tcPr>
            <w:tcW w:w="2683" w:type="dxa"/>
            <w:gridSpan w:val="2"/>
            <w:vMerge/>
            <w:tcMar/>
          </w:tcPr>
          <w:p w:rsidR="00D118C5" w:rsidRDefault="00D118C5" w14:paraId="23C7E6B1" w14:textId="77777777"/>
        </w:tc>
        <w:tc>
          <w:tcPr>
            <w:tcW w:w="963" w:type="dxa"/>
            <w:vMerge/>
            <w:tcMar/>
          </w:tcPr>
          <w:p w:rsidR="00D118C5" w:rsidRDefault="00D118C5" w14:paraId="46E9D0FE" w14:textId="77777777"/>
        </w:tc>
        <w:tc>
          <w:tcPr>
            <w:tcW w:w="180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D118C5" w14:paraId="13037F10" w14:textId="77777777"/>
        </w:tc>
        <w:tc>
          <w:tcPr>
            <w:tcW w:w="3515" w:type="dxa"/>
            <w:gridSpan w:val="8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118C5" w:rsidRDefault="00417435" w14:paraId="082E33AD" w14:textId="77777777">
            <w:pPr>
              <w:pStyle w:val="Body"/>
              <w:tabs>
                <w:tab w:val="left" w:pos="269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Likelihood</w:t>
            </w:r>
          </w:p>
        </w:tc>
      </w:tr>
    </w:tbl>
    <w:p w:rsidR="00D118C5" w:rsidRDefault="00D118C5" w14:paraId="4838F38D" w14:textId="77777777">
      <w:pPr>
        <w:pStyle w:val="Header"/>
        <w:widowControl w:val="0"/>
        <w:tabs>
          <w:tab w:val="clear" w:pos="4153"/>
          <w:tab w:val="clear" w:pos="8306"/>
          <w:tab w:val="left" w:pos="4678"/>
        </w:tabs>
      </w:pPr>
    </w:p>
    <w:p w:rsidR="00D118C5" w:rsidRDefault="00D118C5" w14:paraId="4BE431E0" w14:textId="77777777">
      <w:pPr>
        <w:pStyle w:val="Body"/>
        <w:jc w:val="center"/>
      </w:pPr>
    </w:p>
    <w:p w:rsidR="00D118C5" w:rsidRDefault="00417435" w14:paraId="0C5A4D6C" w14:textId="77777777">
      <w:pPr>
        <w:pStyle w:val="Header"/>
        <w:tabs>
          <w:tab w:val="clear" w:pos="4153"/>
          <w:tab w:val="clear" w:pos="8306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Instructions for Completion</w:t>
      </w:r>
    </w:p>
    <w:p w:rsidR="00D118C5" w:rsidRDefault="00417435" w14:paraId="7F58E30D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Identify the Activity/Task find the associated hazard, enter persons affected i.e. employee, contractor or public.</w:t>
      </w:r>
    </w:p>
    <w:p w:rsidR="00D118C5" w:rsidRDefault="00417435" w14:paraId="100B5A1E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Enter the likelihood or Frequency of the hazard i.e. low, medium or high according to the table above. Do the same for the severity of the injury.</w:t>
      </w:r>
    </w:p>
    <w:p w:rsidR="00D118C5" w:rsidRDefault="00417435" w14:paraId="1E8CF60F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 xml:space="preserve">Use the risk matrix in the table above to multiply the likelihood and severity. This gives the overall risk rating after risk control measures are instigated. </w:t>
      </w:r>
      <w:r>
        <w:rPr>
          <w:b/>
          <w:bCs/>
          <w:sz w:val="22"/>
          <w:szCs w:val="22"/>
        </w:rPr>
        <w:t>NB</w:t>
      </w:r>
      <w:r>
        <w:rPr>
          <w:sz w:val="22"/>
          <w:szCs w:val="22"/>
        </w:rPr>
        <w:t>. If there are no controls in place enter the required control to mitigate the risk into the further actions column and notify the required personnel to implement the controls as required.</w:t>
      </w:r>
    </w:p>
    <w:p w:rsidR="00D118C5" w:rsidRDefault="00417435" w14:paraId="20C86A07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>Put in further actions required e.g. signage, changes in working practice or procedures. Try to remove the process if possible; if not try to remove personnel from the hazard; if not use engineering controls; as a last resort use PPE. Finally enter the overall risk after the control measures have been put in place.</w:t>
      </w:r>
    </w:p>
    <w:p w:rsidR="00D118C5" w:rsidRDefault="00417435" w14:paraId="43985A72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bookmarkStart w:name="_Hlk40281566" w:id="1"/>
      <w:r>
        <w:rPr>
          <w:sz w:val="22"/>
          <w:szCs w:val="22"/>
        </w:rPr>
        <w:t>Enter a review date. Review in 6 months, or sooner if there is a significant chance to circumstances.</w:t>
      </w:r>
    </w:p>
    <w:p w:rsidR="00D118C5" w:rsidRDefault="00417435" w14:paraId="46D2A154" w14:textId="77777777">
      <w:pPr>
        <w:pStyle w:val="Body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Obtain sign-off by a colleague and the H&amp;S Manager.</w:t>
      </w:r>
      <w:bookmarkEnd w:id="1"/>
    </w:p>
    <w:p w:rsidR="00D118C5" w:rsidRDefault="00D118C5" w14:paraId="1983EC29" w14:textId="77777777">
      <w:pPr>
        <w:pStyle w:val="Body"/>
        <w:rPr>
          <w:sz w:val="40"/>
          <w:szCs w:val="40"/>
        </w:rPr>
      </w:pPr>
    </w:p>
    <w:p w:rsidR="00D118C5" w:rsidRDefault="00417435" w14:paraId="75078FCC" w14:textId="76E45AA9">
      <w:pPr>
        <w:pStyle w:val="Body"/>
        <w:rPr>
          <w:sz w:val="40"/>
          <w:szCs w:val="40"/>
        </w:rPr>
      </w:pPr>
      <w:r>
        <w:rPr>
          <w:sz w:val="40"/>
          <w:szCs w:val="40"/>
        </w:rPr>
        <w:t>Signed :</w:t>
      </w:r>
      <w:r>
        <w:rPr>
          <w:rFonts w:ascii="SignPainter" w:hAnsi="SignPainter"/>
          <w:sz w:val="40"/>
          <w:szCs w:val="40"/>
        </w:rPr>
        <w:t xml:space="preserve"> </w:t>
      </w:r>
      <w:r>
        <w:rPr>
          <w:rFonts w:ascii="SignPainter" w:hAnsi="SignPainter"/>
          <w:sz w:val="40"/>
          <w:szCs w:val="40"/>
        </w:rPr>
        <w:tab/>
      </w:r>
      <w:r>
        <w:rPr>
          <w:rFonts w:ascii="SignPainter" w:hAnsi="SignPainter" w:eastAsia="SignPainter" w:cs="SignPainter"/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>(Title) :</w:t>
      </w:r>
      <w:r>
        <w:rPr>
          <w:sz w:val="40"/>
          <w:szCs w:val="40"/>
        </w:rPr>
        <w:tab/>
      </w:r>
      <w:r>
        <w:rPr>
          <w:sz w:val="40"/>
          <w:szCs w:val="40"/>
        </w:rPr>
        <w:t>Freelance contractor</w:t>
      </w:r>
      <w:r w:rsidR="6F763713">
        <w:rPr>
          <w:sz w:val="40"/>
          <w:szCs w:val="40"/>
        </w:rPr>
        <w:t xml:space="preserve">  </w:t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 xml:space="preserve">Date: </w:t>
      </w:r>
    </w:p>
    <w:p w:rsidR="00D118C5" w:rsidRDefault="00D118C5" w14:paraId="3E247A13" w14:textId="77777777">
      <w:pPr>
        <w:pStyle w:val="Body"/>
        <w:rPr>
          <w:sz w:val="40"/>
          <w:szCs w:val="40"/>
        </w:rPr>
      </w:pPr>
    </w:p>
    <w:p w:rsidR="00D118C5" w:rsidP="01DD0955" w:rsidRDefault="00417435" w14:paraId="186BF336" w14:textId="0BF3BBD7">
      <w:pPr>
        <w:pStyle w:val="Body"/>
        <w:rPr>
          <w:sz w:val="40"/>
          <w:szCs w:val="40"/>
          <w:lang w:val="en-GB"/>
        </w:rPr>
      </w:pPr>
      <w:r w:rsidRPr="00F54F6C">
        <w:rPr>
          <w:sz w:val="40"/>
          <w:szCs w:val="40"/>
          <w:lang w:val="en-GB"/>
        </w:rPr>
        <w:t xml:space="preserve">Signed : </w:t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>(Title)</w:t>
      </w:r>
      <w:r w:rsidR="00F54F6C">
        <w:rPr>
          <w:sz w:val="40"/>
          <w:szCs w:val="40"/>
          <w:lang w:val="en-GB"/>
        </w:rPr>
        <w:t>: Freelance contractor</w:t>
      </w:r>
      <w:r w:rsidR="43F43D5C">
        <w:rPr>
          <w:sz w:val="40"/>
          <w:szCs w:val="40"/>
          <w:lang w:val="en-GB"/>
        </w:rPr>
        <w:t xml:space="preserve">  </w:t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>Date:</w:t>
      </w:r>
    </w:p>
    <w:p w:rsidR="00D118C5" w:rsidRDefault="00D118C5" w14:paraId="005E1CF6" w14:textId="77777777">
      <w:pPr>
        <w:pStyle w:val="Body"/>
        <w:rPr>
          <w:sz w:val="40"/>
          <w:szCs w:val="40"/>
        </w:rPr>
      </w:pPr>
    </w:p>
    <w:p w:rsidR="00D118C5" w:rsidRDefault="00417435" w14:paraId="3589C1A4" w14:textId="77777777">
      <w:pPr>
        <w:pStyle w:val="Body"/>
        <w:rPr>
          <w:sz w:val="40"/>
          <w:szCs w:val="40"/>
        </w:rPr>
      </w:pPr>
      <w:r w:rsidRPr="00F54F6C">
        <w:rPr>
          <w:sz w:val="40"/>
          <w:szCs w:val="40"/>
          <w:lang w:val="en-GB"/>
        </w:rPr>
        <w:t xml:space="preserve">Signed : </w:t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 xml:space="preserve">(Title)  </w:t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ab/>
      </w:r>
      <w:r w:rsidRPr="00F54F6C">
        <w:rPr>
          <w:sz w:val="40"/>
          <w:szCs w:val="40"/>
          <w:lang w:val="en-GB"/>
        </w:rPr>
        <w:t>Date:</w:t>
      </w:r>
    </w:p>
    <w:p w:rsidR="00D118C5" w:rsidRDefault="00D118C5" w14:paraId="00D673DF" w14:textId="77777777">
      <w:pPr>
        <w:pStyle w:val="Body"/>
        <w:rPr>
          <w:sz w:val="40"/>
          <w:szCs w:val="40"/>
        </w:rPr>
      </w:pPr>
    </w:p>
    <w:p w:rsidR="00D118C5" w:rsidRDefault="00D118C5" w14:paraId="3E27D1DB" w14:textId="77777777">
      <w:pPr>
        <w:pStyle w:val="Body"/>
      </w:pPr>
    </w:p>
    <w:sectPr w:rsidR="00D118C5">
      <w:headerReference w:type="default" r:id="rId11"/>
      <w:footerReference w:type="default" r:id="rId12"/>
      <w:pgSz w:w="16840" w:h="11900" w:orient="landscape"/>
      <w:pgMar w:top="1275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022" w:rsidRDefault="006C0022" w14:paraId="06BD6257" w14:textId="77777777">
      <w:r>
        <w:separator/>
      </w:r>
    </w:p>
  </w:endnote>
  <w:endnote w:type="continuationSeparator" w:id="0">
    <w:p w:rsidR="006C0022" w:rsidRDefault="006C0022" w14:paraId="7EDCD9C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gnPainter">
    <w:altName w:val="Cambria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C5" w:rsidRDefault="00417435" w14:paraId="2706AB20" w14:textId="77777777">
    <w:pPr>
      <w:pStyle w:val="Footer"/>
      <w:tabs>
        <w:tab w:val="clear" w:pos="4153"/>
        <w:tab w:val="clear" w:pos="8306"/>
        <w:tab w:val="center" w:pos="6804"/>
        <w:tab w:val="right" w:pos="13892"/>
      </w:tabs>
      <w:ind w:left="567"/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022" w:rsidRDefault="006C0022" w14:paraId="3F0772F2" w14:textId="77777777">
      <w:r>
        <w:separator/>
      </w:r>
    </w:p>
  </w:footnote>
  <w:footnote w:type="continuationSeparator" w:id="0">
    <w:p w:rsidR="006C0022" w:rsidRDefault="006C0022" w14:paraId="5026B91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8C5" w:rsidRDefault="00417435" w14:paraId="30688F56" w14:textId="77777777">
    <w:pPr>
      <w:pStyle w:val="Header"/>
      <w:tabs>
        <w:tab w:val="clear" w:pos="4153"/>
        <w:tab w:val="clear" w:pos="8306"/>
        <w:tab w:val="center" w:pos="6946"/>
        <w:tab w:val="right" w:pos="13750"/>
      </w:tabs>
      <w:rPr>
        <w:b/>
        <w:bCs/>
        <w:sz w:val="32"/>
        <w:szCs w:val="32"/>
      </w:rPr>
    </w:pPr>
    <w:r>
      <w:rPr>
        <w:b/>
        <w:bCs/>
        <w:sz w:val="32"/>
        <w:szCs w:val="32"/>
      </w:rPr>
      <w:t>NSG Risk Management System     NGS Risk Assessment Form: Freelancer managing Covid-19 risks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F6526B"/>
    <w:multiLevelType w:val="hybridMultilevel"/>
    <w:tmpl w:val="24808E7A"/>
    <w:lvl w:ilvl="0" w:tplc="605055C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FB64A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8D0F1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85C691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FECD21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66CC7A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E89F0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13618E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65207F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9F3048"/>
    <w:multiLevelType w:val="hybridMultilevel"/>
    <w:tmpl w:val="E7FE9A3C"/>
    <w:lvl w:ilvl="0" w:tplc="790C2BE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C7EBE9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8E671A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E5830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586D8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12C81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37E7C0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D9A3D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5E0D6B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887B05"/>
    <w:multiLevelType w:val="hybridMultilevel"/>
    <w:tmpl w:val="023E4E42"/>
    <w:numStyleLink w:val="ImportedStyle1"/>
  </w:abstractNum>
  <w:abstractNum w:abstractNumId="3" w15:restartNumberingAfterBreak="0">
    <w:nsid w:val="0A4B20CB"/>
    <w:multiLevelType w:val="hybridMultilevel"/>
    <w:tmpl w:val="A6E6722E"/>
    <w:lvl w:ilvl="0" w:tplc="C590CB2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7AE95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482859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FA0C4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E66E55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366EA8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494A4C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16FD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28809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887358D"/>
    <w:multiLevelType w:val="hybridMultilevel"/>
    <w:tmpl w:val="464C67FE"/>
    <w:lvl w:ilvl="0" w:tplc="F9F8305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1AAFF8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CBA4B1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8D898C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3EF79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AAE9E5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8875C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16AB7C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7A2DDF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38D0873"/>
    <w:multiLevelType w:val="hybridMultilevel"/>
    <w:tmpl w:val="88EC6E0C"/>
    <w:lvl w:ilvl="0" w:tplc="2160D87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D080F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F14DAB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D00C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9CEB90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8FE40D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E4EE0F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5FA870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64834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9AF58B0"/>
    <w:multiLevelType w:val="hybridMultilevel"/>
    <w:tmpl w:val="263C490E"/>
    <w:lvl w:ilvl="0" w:tplc="09F0A52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3832F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BE43D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18832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466AF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3A411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226C29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D66847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3D0CB3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DB65966"/>
    <w:multiLevelType w:val="hybridMultilevel"/>
    <w:tmpl w:val="CAE2C5A4"/>
    <w:lvl w:ilvl="0" w:tplc="B334642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C2129D2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F9841F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467F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3E8E96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AE03D1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8E4636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CF469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C1437C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3461B26"/>
    <w:multiLevelType w:val="hybridMultilevel"/>
    <w:tmpl w:val="6B6EE16E"/>
    <w:lvl w:ilvl="0" w:tplc="FC48F58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AAE76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080F4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5AECE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FA828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A5E0BE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51C4C8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04A844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4A0476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43F41BAA"/>
    <w:multiLevelType w:val="hybridMultilevel"/>
    <w:tmpl w:val="023E4E42"/>
    <w:styleLink w:val="ImportedStyle1"/>
    <w:lvl w:ilvl="0" w:tplc="CA64ED0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229298">
      <w:start w:val="1"/>
      <w:numFmt w:val="decimal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FEE374">
      <w:start w:val="1"/>
      <w:numFmt w:val="decimal"/>
      <w:lvlText w:val="%3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444EA1E">
      <w:start w:val="1"/>
      <w:numFmt w:val="decimal"/>
      <w:lvlText w:val="%4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96DA8C">
      <w:start w:val="1"/>
      <w:numFmt w:val="decimal"/>
      <w:lvlText w:val="%5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D21490">
      <w:start w:val="1"/>
      <w:numFmt w:val="decimal"/>
      <w:lvlText w:val="%6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C0CF2">
      <w:start w:val="1"/>
      <w:numFmt w:val="decimal"/>
      <w:lvlText w:val="%7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08E942">
      <w:start w:val="1"/>
      <w:numFmt w:val="decimal"/>
      <w:lvlText w:val="%8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44DF52">
      <w:start w:val="1"/>
      <w:numFmt w:val="decimal"/>
      <w:lvlText w:val="%9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63626474"/>
    <w:multiLevelType w:val="hybridMultilevel"/>
    <w:tmpl w:val="E62CD492"/>
    <w:lvl w:ilvl="0" w:tplc="63564ED4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w:ilvl="1" w:tplc="B3A6914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A0013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38AB43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CCA8CE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528EF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4D275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7166D4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6C281A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AA25FEC"/>
    <w:multiLevelType w:val="hybridMultilevel"/>
    <w:tmpl w:val="7A1C2862"/>
    <w:lvl w:ilvl="0" w:tplc="B8E47B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3C3EF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AD2EA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D1E00B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5BA0C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B964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D28F2A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BC6956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8BC8B0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3">
    <w:abstractNumId w:val="12"/>
  </w:num>
  <w:num w:numId="1">
    <w:abstractNumId w:val="1"/>
  </w:num>
  <w:num w:numId="2">
    <w:abstractNumId w:val="8"/>
  </w:num>
  <w:num w:numId="3">
    <w:abstractNumId w:val="0"/>
  </w:num>
  <w:num w:numId="4">
    <w:abstractNumId w:val="4"/>
  </w:num>
  <w:num w:numId="5">
    <w:abstractNumId w:val="11"/>
  </w:num>
  <w:num w:numId="6">
    <w:abstractNumId w:val="6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trackRevisions w:val="false"/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8C5"/>
    <w:rsid w:val="0008FFEB"/>
    <w:rsid w:val="001012AC"/>
    <w:rsid w:val="00417435"/>
    <w:rsid w:val="004A72D6"/>
    <w:rsid w:val="0057A9A5"/>
    <w:rsid w:val="006C0022"/>
    <w:rsid w:val="007DC549"/>
    <w:rsid w:val="00C049AC"/>
    <w:rsid w:val="00D118C5"/>
    <w:rsid w:val="00F54F6C"/>
    <w:rsid w:val="01CE180C"/>
    <w:rsid w:val="01DD0955"/>
    <w:rsid w:val="021816ED"/>
    <w:rsid w:val="027847B2"/>
    <w:rsid w:val="031CDAFA"/>
    <w:rsid w:val="032D0F44"/>
    <w:rsid w:val="03380694"/>
    <w:rsid w:val="052AE1B2"/>
    <w:rsid w:val="05B037CC"/>
    <w:rsid w:val="067DA231"/>
    <w:rsid w:val="06C2B6CF"/>
    <w:rsid w:val="0718DA18"/>
    <w:rsid w:val="085EC1AF"/>
    <w:rsid w:val="086C6A60"/>
    <w:rsid w:val="08825521"/>
    <w:rsid w:val="08D70D3C"/>
    <w:rsid w:val="09833D27"/>
    <w:rsid w:val="099F50B7"/>
    <w:rsid w:val="0A8AAEEC"/>
    <w:rsid w:val="0B639CC4"/>
    <w:rsid w:val="0C1FAE9E"/>
    <w:rsid w:val="0C3D617E"/>
    <w:rsid w:val="0C4AE7D0"/>
    <w:rsid w:val="0E0FBD52"/>
    <w:rsid w:val="0E77E2DC"/>
    <w:rsid w:val="0F6B8751"/>
    <w:rsid w:val="0F818E8C"/>
    <w:rsid w:val="103EB9A4"/>
    <w:rsid w:val="1230B476"/>
    <w:rsid w:val="1260282F"/>
    <w:rsid w:val="127992E2"/>
    <w:rsid w:val="1353ACEA"/>
    <w:rsid w:val="141B7CEC"/>
    <w:rsid w:val="147092C9"/>
    <w:rsid w:val="15B5E920"/>
    <w:rsid w:val="15C97CEE"/>
    <w:rsid w:val="160A59A4"/>
    <w:rsid w:val="162F33D5"/>
    <w:rsid w:val="16A9F143"/>
    <w:rsid w:val="172F5444"/>
    <w:rsid w:val="1871316B"/>
    <w:rsid w:val="190975E6"/>
    <w:rsid w:val="192DCFDC"/>
    <w:rsid w:val="19C54FCC"/>
    <w:rsid w:val="1A948BCE"/>
    <w:rsid w:val="1BCD01AB"/>
    <w:rsid w:val="1BE78E04"/>
    <w:rsid w:val="1BEE0196"/>
    <w:rsid w:val="1C2D1B40"/>
    <w:rsid w:val="1E242DE1"/>
    <w:rsid w:val="2014EC5B"/>
    <w:rsid w:val="203EE3F5"/>
    <w:rsid w:val="20508038"/>
    <w:rsid w:val="208B626F"/>
    <w:rsid w:val="20ACBFB1"/>
    <w:rsid w:val="20BE1C89"/>
    <w:rsid w:val="234C00B6"/>
    <w:rsid w:val="2440B34F"/>
    <w:rsid w:val="24B2B885"/>
    <w:rsid w:val="24B9EAFD"/>
    <w:rsid w:val="24BDA54A"/>
    <w:rsid w:val="25561CED"/>
    <w:rsid w:val="27215DE0"/>
    <w:rsid w:val="272DC137"/>
    <w:rsid w:val="273340FA"/>
    <w:rsid w:val="27B07B8A"/>
    <w:rsid w:val="27B255C3"/>
    <w:rsid w:val="284E1062"/>
    <w:rsid w:val="28F0E7AC"/>
    <w:rsid w:val="296A3A2E"/>
    <w:rsid w:val="29B0EADA"/>
    <w:rsid w:val="2C1C4860"/>
    <w:rsid w:val="2C37082A"/>
    <w:rsid w:val="2C462A79"/>
    <w:rsid w:val="2C48E61A"/>
    <w:rsid w:val="2CDA8A90"/>
    <w:rsid w:val="2D3E82FF"/>
    <w:rsid w:val="2D872B42"/>
    <w:rsid w:val="2D93711A"/>
    <w:rsid w:val="2D937F9D"/>
    <w:rsid w:val="2E2F6996"/>
    <w:rsid w:val="2E4933EF"/>
    <w:rsid w:val="2EB74FF4"/>
    <w:rsid w:val="2ED3A490"/>
    <w:rsid w:val="2EF18913"/>
    <w:rsid w:val="2F4FC902"/>
    <w:rsid w:val="3002C0BE"/>
    <w:rsid w:val="303FBC9F"/>
    <w:rsid w:val="309DD4FC"/>
    <w:rsid w:val="3125C4D6"/>
    <w:rsid w:val="31477A7C"/>
    <w:rsid w:val="317224BF"/>
    <w:rsid w:val="31FBEBB8"/>
    <w:rsid w:val="3386A772"/>
    <w:rsid w:val="342E7B4D"/>
    <w:rsid w:val="356A77F3"/>
    <w:rsid w:val="36160602"/>
    <w:rsid w:val="36637639"/>
    <w:rsid w:val="36B69AC8"/>
    <w:rsid w:val="36C4B0A4"/>
    <w:rsid w:val="376F1CA5"/>
    <w:rsid w:val="37A77908"/>
    <w:rsid w:val="3802BC67"/>
    <w:rsid w:val="38B21BDD"/>
    <w:rsid w:val="3B18AF85"/>
    <w:rsid w:val="3BB85704"/>
    <w:rsid w:val="3C46FA22"/>
    <w:rsid w:val="3C9B5927"/>
    <w:rsid w:val="3CA37AC5"/>
    <w:rsid w:val="3D1C678D"/>
    <w:rsid w:val="3D2BA2E4"/>
    <w:rsid w:val="3D50D7E3"/>
    <w:rsid w:val="3EBB3984"/>
    <w:rsid w:val="3FC7D7A7"/>
    <w:rsid w:val="40AB8FC1"/>
    <w:rsid w:val="40C17223"/>
    <w:rsid w:val="41804135"/>
    <w:rsid w:val="418C5482"/>
    <w:rsid w:val="41F66E8F"/>
    <w:rsid w:val="42EA3BA5"/>
    <w:rsid w:val="4355D319"/>
    <w:rsid w:val="43F43D5C"/>
    <w:rsid w:val="451BB19A"/>
    <w:rsid w:val="45E56F35"/>
    <w:rsid w:val="4627C8FE"/>
    <w:rsid w:val="46657016"/>
    <w:rsid w:val="474956FF"/>
    <w:rsid w:val="48D2A5E9"/>
    <w:rsid w:val="491A6C98"/>
    <w:rsid w:val="4944E0E4"/>
    <w:rsid w:val="4A05B9FA"/>
    <w:rsid w:val="4A1B21C9"/>
    <w:rsid w:val="4A20C1C9"/>
    <w:rsid w:val="4A4061C2"/>
    <w:rsid w:val="4AE10681"/>
    <w:rsid w:val="4AE5F644"/>
    <w:rsid w:val="4AE6DE1E"/>
    <w:rsid w:val="4B5E0845"/>
    <w:rsid w:val="4C433CD9"/>
    <w:rsid w:val="4CBCC5DB"/>
    <w:rsid w:val="4D387F17"/>
    <w:rsid w:val="4D3A78DD"/>
    <w:rsid w:val="4D6BC497"/>
    <w:rsid w:val="4DAD1F40"/>
    <w:rsid w:val="4E9F719C"/>
    <w:rsid w:val="4F26A069"/>
    <w:rsid w:val="50490BFD"/>
    <w:rsid w:val="518C424C"/>
    <w:rsid w:val="51B15C48"/>
    <w:rsid w:val="51F7979E"/>
    <w:rsid w:val="52366FE1"/>
    <w:rsid w:val="536E2168"/>
    <w:rsid w:val="5424CD74"/>
    <w:rsid w:val="5437BF2D"/>
    <w:rsid w:val="5474CBF4"/>
    <w:rsid w:val="54C49EDC"/>
    <w:rsid w:val="55737258"/>
    <w:rsid w:val="557CB807"/>
    <w:rsid w:val="5591E00A"/>
    <w:rsid w:val="566580F5"/>
    <w:rsid w:val="569ABDE0"/>
    <w:rsid w:val="571C7CDE"/>
    <w:rsid w:val="576800B9"/>
    <w:rsid w:val="58AB8008"/>
    <w:rsid w:val="58C38AF0"/>
    <w:rsid w:val="58C604B7"/>
    <w:rsid w:val="58F53531"/>
    <w:rsid w:val="598CFD13"/>
    <w:rsid w:val="59F3ACB9"/>
    <w:rsid w:val="5BAC8B5B"/>
    <w:rsid w:val="5BE25658"/>
    <w:rsid w:val="5BF16790"/>
    <w:rsid w:val="5C60C4D4"/>
    <w:rsid w:val="5C9FE8F5"/>
    <w:rsid w:val="5CD46D0F"/>
    <w:rsid w:val="5CFD7C42"/>
    <w:rsid w:val="5DBC8E10"/>
    <w:rsid w:val="5E3F56DD"/>
    <w:rsid w:val="5F2FCCEB"/>
    <w:rsid w:val="5FCEC870"/>
    <w:rsid w:val="5FFE87B2"/>
    <w:rsid w:val="60644296"/>
    <w:rsid w:val="608723D8"/>
    <w:rsid w:val="609F9BC7"/>
    <w:rsid w:val="6103B3B1"/>
    <w:rsid w:val="61395A4F"/>
    <w:rsid w:val="61449ED7"/>
    <w:rsid w:val="61BD0009"/>
    <w:rsid w:val="61BFD96E"/>
    <w:rsid w:val="61F0DCCB"/>
    <w:rsid w:val="61F7CB35"/>
    <w:rsid w:val="624FD57D"/>
    <w:rsid w:val="6333DF59"/>
    <w:rsid w:val="634F5DC2"/>
    <w:rsid w:val="63863EAC"/>
    <w:rsid w:val="639074D5"/>
    <w:rsid w:val="64A547DE"/>
    <w:rsid w:val="64A7A15E"/>
    <w:rsid w:val="64CB2022"/>
    <w:rsid w:val="650101CA"/>
    <w:rsid w:val="65D54011"/>
    <w:rsid w:val="66DFA636"/>
    <w:rsid w:val="67198FAB"/>
    <w:rsid w:val="67539D1A"/>
    <w:rsid w:val="6800E8F7"/>
    <w:rsid w:val="68104E46"/>
    <w:rsid w:val="6847C9FC"/>
    <w:rsid w:val="6865927A"/>
    <w:rsid w:val="68B197D8"/>
    <w:rsid w:val="69061311"/>
    <w:rsid w:val="6983D24A"/>
    <w:rsid w:val="6A2B7C5D"/>
    <w:rsid w:val="6AC82BCA"/>
    <w:rsid w:val="6AFD39F3"/>
    <w:rsid w:val="6C8F16B2"/>
    <w:rsid w:val="6C9602D7"/>
    <w:rsid w:val="6D7A2E2C"/>
    <w:rsid w:val="6DCFD634"/>
    <w:rsid w:val="6DE44340"/>
    <w:rsid w:val="6E248A32"/>
    <w:rsid w:val="6E42914D"/>
    <w:rsid w:val="6F6676C4"/>
    <w:rsid w:val="6F763713"/>
    <w:rsid w:val="6FD831E8"/>
    <w:rsid w:val="6FF17C4D"/>
    <w:rsid w:val="701F4057"/>
    <w:rsid w:val="703A6BDC"/>
    <w:rsid w:val="704513E3"/>
    <w:rsid w:val="7055785D"/>
    <w:rsid w:val="716B1B3B"/>
    <w:rsid w:val="71A66F34"/>
    <w:rsid w:val="71D57876"/>
    <w:rsid w:val="72C35B77"/>
    <w:rsid w:val="72E958F8"/>
    <w:rsid w:val="730E3858"/>
    <w:rsid w:val="738044DA"/>
    <w:rsid w:val="73C99D1E"/>
    <w:rsid w:val="74511AFD"/>
    <w:rsid w:val="7451CE7D"/>
    <w:rsid w:val="74A6F5AF"/>
    <w:rsid w:val="74C850C2"/>
    <w:rsid w:val="74FA1F5E"/>
    <w:rsid w:val="75112A85"/>
    <w:rsid w:val="7627EF44"/>
    <w:rsid w:val="7648AFF5"/>
    <w:rsid w:val="76C9BAA4"/>
    <w:rsid w:val="7714201B"/>
    <w:rsid w:val="77A16946"/>
    <w:rsid w:val="77B054E2"/>
    <w:rsid w:val="77B274A7"/>
    <w:rsid w:val="789F167B"/>
    <w:rsid w:val="79012A41"/>
    <w:rsid w:val="79027DFD"/>
    <w:rsid w:val="79F076E2"/>
    <w:rsid w:val="7AB967C6"/>
    <w:rsid w:val="7AC6F25B"/>
    <w:rsid w:val="7AC75F0C"/>
    <w:rsid w:val="7B4E127B"/>
    <w:rsid w:val="7C6D822E"/>
    <w:rsid w:val="7CB46A70"/>
    <w:rsid w:val="7D414630"/>
    <w:rsid w:val="7D572DAE"/>
    <w:rsid w:val="7D8B2427"/>
    <w:rsid w:val="7E6B4F69"/>
    <w:rsid w:val="7EA101A4"/>
    <w:rsid w:val="7EB891D4"/>
    <w:rsid w:val="7EF05A5B"/>
    <w:rsid w:val="7EF690FE"/>
    <w:rsid w:val="7EFEA959"/>
    <w:rsid w:val="7F773AFE"/>
    <w:rsid w:val="7F8AA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0FF5C"/>
  <w15:docId w15:val="{D9B21EDD-02A0-964E-8EC9-22FCEB9182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Arial Unicode MS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paragraph" w:styleId="Heading3">
    <w:name w:val="heading 3"/>
    <w:next w:val="Body"/>
    <w:uiPriority w:val="9"/>
    <w:unhideWhenUsed/>
    <w:qFormat/>
    <w:pPr>
      <w:keepNext/>
      <w:outlineLvl w:val="2"/>
    </w:pPr>
    <w:rPr>
      <w:rFonts w:ascii="Arial" w:hAnsi="Arial" w:cs="Arial Unicode MS"/>
      <w:b/>
      <w:bCs/>
      <w:color w:val="000000"/>
      <w:sz w:val="24"/>
      <w:szCs w:val="24"/>
      <w:u w:color="000000"/>
      <w:lang w:val="en-US"/>
    </w:rPr>
  </w:style>
  <w:style w:type="paragraph" w:styleId="Heading4">
    <w:name w:val="heading 4"/>
    <w:next w:val="Body"/>
    <w:uiPriority w:val="9"/>
    <w:unhideWhenUsed/>
    <w:qFormat/>
    <w:pPr>
      <w:keepNext/>
      <w:jc w:val="center"/>
      <w:outlineLvl w:val="3"/>
    </w:pPr>
    <w:rPr>
      <w:rFonts w:ascii="Arial" w:hAnsi="Arial" w:eastAsia="Arial" w:cs="Arial"/>
      <w:b/>
      <w:bCs/>
      <w:color w:val="000000"/>
      <w:sz w:val="24"/>
      <w:szCs w:val="24"/>
      <w:u w:color="000000"/>
      <w:lang w:val="en-US"/>
    </w:rPr>
  </w:style>
  <w:style w:type="paragraph" w:styleId="Heading8">
    <w:name w:val="heading 8"/>
    <w:next w:val="Body"/>
    <w:pPr>
      <w:keepNext/>
      <w:jc w:val="center"/>
      <w:outlineLvl w:val="7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Heading9">
    <w:name w:val="heading 9"/>
    <w:next w:val="Body"/>
    <w:pPr>
      <w:keepNext/>
      <w:jc w:val="center"/>
      <w:outlineLvl w:val="8"/>
    </w:pPr>
    <w:rPr>
      <w:rFonts w:ascii="Arial" w:hAnsi="Arial" w:eastAsia="Arial" w:cs="Arial"/>
      <w:b/>
      <w:bCs/>
      <w:color w:val="000000"/>
      <w:sz w:val="24"/>
      <w:szCs w:val="24"/>
      <w:u w:color="000000"/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cs="Arial Unicode MS"/>
      <w:color w:val="000000"/>
      <w:u w:color="000000"/>
      <w:lang w:val="en-US"/>
    </w:rPr>
  </w:style>
  <w:style w:type="paragraph" w:styleId="Footer">
    <w:name w:val="footer"/>
    <w:pPr>
      <w:tabs>
        <w:tab w:val="center" w:pos="4153"/>
        <w:tab w:val="right" w:pos="8306"/>
      </w:tabs>
    </w:pPr>
    <w:rPr>
      <w:rFonts w:eastAsia="Times New Roman"/>
      <w:color w:val="000000"/>
      <w:u w:color="000000"/>
      <w:lang w:val="en-US"/>
    </w:rPr>
  </w:style>
  <w:style w:type="paragraph" w:styleId="Body" w:customStyle="1">
    <w:name w:val="Body"/>
    <w:rPr>
      <w:rFonts w:cs="Arial Unicode MS"/>
      <w:color w:val="000000"/>
      <w:u w:color="000000"/>
      <w:lang w:val="en-US"/>
    </w:rPr>
  </w:style>
  <w:style w:type="character" w:styleId="Link" w:customStyle="1">
    <w:name w:val="Link"/>
    <w:rPr>
      <w:color w:val="0563C1"/>
      <w:u w:val="single" w:color="0563C1"/>
    </w:rPr>
  </w:style>
  <w:style w:type="character" w:styleId="Hyperlink0" w:customStyle="1">
    <w:name w:val="Hyperlink.0"/>
    <w:basedOn w:val="Link"/>
    <w:rPr>
      <w:color w:val="0563C1"/>
      <w:u w:val="single" w:color="0563C1"/>
      <w:lang w:val="en-US"/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Heading" w:customStyle="1">
    <w:name w:val="Heading"/>
    <w:next w:val="Body"/>
    <w:pPr>
      <w:keepNext/>
      <w:outlineLvl w:val="0"/>
    </w:pPr>
    <w:rPr>
      <w:rFonts w:ascii="Arial" w:hAnsi="Arial" w:eastAsia="Arial" w:cs="Arial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Relationship Type="http://schemas.openxmlformats.org/officeDocument/2006/relationships/hyperlink" Target="https://www.nhs.uk/conditions/coronavirus-covid-19/self-isolation-andtreatment/" TargetMode="External" Id="Rc992835feaa14826" 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5E1B0B2E804347852807A18D276D13" ma:contentTypeVersion="8" ma:contentTypeDescription="Create a new document." ma:contentTypeScope="" ma:versionID="053c19f46a203ba6581147eefa2dba8e">
  <xsd:schema xmlns:xsd="http://www.w3.org/2001/XMLSchema" xmlns:xs="http://www.w3.org/2001/XMLSchema" xmlns:p="http://schemas.microsoft.com/office/2006/metadata/properties" xmlns:ns3="71c75646-a999-41ce-af79-a6657e1dc0de" xmlns:ns4="fcffb022-a222-4b12-959d-3a580ec2085b" targetNamespace="http://schemas.microsoft.com/office/2006/metadata/properties" ma:root="true" ma:fieldsID="8fe078dcd65ef7cb5791e2dd791866b9" ns3:_="" ns4:_="">
    <xsd:import namespace="71c75646-a999-41ce-af79-a6657e1dc0de"/>
    <xsd:import namespace="fcffb022-a222-4b12-959d-3a580ec208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75646-a999-41ce-af79-a6657e1dc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fb022-a222-4b12-959d-3a580ec208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79BDB8-7260-4E70-85F7-7CFB45C5CB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2ABE08-63BB-46C7-833B-5693F980E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9B45DD-1761-4446-BE9C-0A7DF4A86D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75646-a999-41ce-af79-a6657e1dc0de"/>
    <ds:schemaRef ds:uri="fcffb022-a222-4b12-959d-3a580ec20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Siobhan McConnachie</lastModifiedBy>
  <revision>8</revision>
  <dcterms:created xsi:type="dcterms:W3CDTF">2020-07-15T12:59:00.0000000Z</dcterms:created>
  <dcterms:modified xsi:type="dcterms:W3CDTF">2020-07-25T13:56:41.9622468Z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0x010100735E1B0B2E804347852807A18D276D13</vt:lpwstr>
  </property>
</Properties>
</file>